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6D469" w14:textId="77777777" w:rsidR="00C804A4" w:rsidRDefault="00C804A4" w:rsidP="00BD5C0D">
      <w:pPr>
        <w:pStyle w:val="40"/>
        <w:widowControl w:val="0"/>
        <w:rPr>
          <w:b/>
          <w:sz w:val="24"/>
          <w:szCs w:val="24"/>
        </w:rPr>
      </w:pPr>
      <w:r w:rsidRPr="006666BA">
        <w:rPr>
          <w:b/>
          <w:sz w:val="24"/>
          <w:szCs w:val="24"/>
        </w:rPr>
        <w:t>ДОГОВОР № _____________________</w:t>
      </w:r>
    </w:p>
    <w:p w14:paraId="46DFA526" w14:textId="77777777" w:rsidR="00C804A4" w:rsidRPr="00CB6AC9" w:rsidRDefault="00C804A4" w:rsidP="00BD5C0D">
      <w:pPr>
        <w:pStyle w:val="ac"/>
        <w:jc w:val="center"/>
      </w:pPr>
      <w:r>
        <w:t>поставки оборудования.</w:t>
      </w:r>
    </w:p>
    <w:p w14:paraId="0CCF76F4" w14:textId="77777777" w:rsidR="00C804A4" w:rsidRPr="006666BA" w:rsidRDefault="00C804A4" w:rsidP="00BD5C0D">
      <w:pPr>
        <w:pStyle w:val="ac"/>
        <w:widowControl w:val="0"/>
        <w:rPr>
          <w:szCs w:val="24"/>
        </w:rPr>
      </w:pPr>
    </w:p>
    <w:p w14:paraId="0E132172" w14:textId="77777777" w:rsidR="00C804A4" w:rsidRDefault="00C804A4" w:rsidP="00BD5C0D">
      <w:pPr>
        <w:widowControl w:val="0"/>
        <w:ind w:firstLine="567"/>
        <w:jc w:val="both"/>
      </w:pPr>
      <w:r w:rsidRPr="006666BA">
        <w:t>г. Оренбург</w:t>
      </w:r>
      <w:r w:rsidRPr="006666BA">
        <w:tab/>
      </w:r>
      <w:r w:rsidRPr="006666BA">
        <w:tab/>
      </w:r>
      <w:r w:rsidRPr="006666BA">
        <w:tab/>
      </w:r>
      <w:r w:rsidRPr="006666BA">
        <w:tab/>
      </w:r>
      <w:r w:rsidRPr="006666BA">
        <w:tab/>
      </w:r>
      <w:r w:rsidRPr="006666BA">
        <w:tab/>
      </w:r>
      <w:r>
        <w:tab/>
        <w:t xml:space="preserve">       </w:t>
      </w:r>
      <w:proofErr w:type="gramStart"/>
      <w:r>
        <w:t xml:space="preserve">   </w:t>
      </w:r>
      <w:r w:rsidRPr="006666BA">
        <w:t>«</w:t>
      </w:r>
      <w:proofErr w:type="gramEnd"/>
      <w:r w:rsidRPr="006666BA">
        <w:t>___» _________ 202</w:t>
      </w:r>
      <w:r>
        <w:t>__</w:t>
      </w:r>
      <w:r w:rsidRPr="006666BA">
        <w:t xml:space="preserve"> г</w:t>
      </w:r>
      <w:r>
        <w:t>.</w:t>
      </w:r>
    </w:p>
    <w:p w14:paraId="0EF6CBBD" w14:textId="77777777" w:rsidR="00C804A4" w:rsidRPr="006666BA" w:rsidRDefault="00C804A4" w:rsidP="00BD5C0D">
      <w:pPr>
        <w:widowControl w:val="0"/>
        <w:ind w:firstLine="567"/>
      </w:pPr>
    </w:p>
    <w:p w14:paraId="2CF2C36A" w14:textId="77777777" w:rsidR="00C804A4" w:rsidRDefault="00C804A4" w:rsidP="00BD5C0D">
      <w:pPr>
        <w:widowControl w:val="0"/>
        <w:tabs>
          <w:tab w:val="left" w:pos="993"/>
        </w:tabs>
        <w:ind w:firstLine="567"/>
        <w:jc w:val="both"/>
      </w:pPr>
      <w:r w:rsidRPr="00324C74">
        <w:rPr>
          <w:b/>
          <w:highlight w:val="green"/>
          <w:u w:val="single"/>
        </w:rPr>
        <w:t xml:space="preserve">                            </w:t>
      </w:r>
      <w:proofErr w:type="gramStart"/>
      <w:r w:rsidRPr="00324C74">
        <w:rPr>
          <w:b/>
          <w:highlight w:val="green"/>
          <w:u w:val="single"/>
        </w:rPr>
        <w:t>[ Полное</w:t>
      </w:r>
      <w:proofErr w:type="gramEnd"/>
      <w:r w:rsidRPr="00324C74">
        <w:rPr>
          <w:b/>
          <w:highlight w:val="green"/>
          <w:u w:val="single"/>
        </w:rPr>
        <w:t xml:space="preserve"> наименование Поставщика ]                    </w:t>
      </w:r>
      <w:r w:rsidRPr="00324C74">
        <w:rPr>
          <w:bCs/>
          <w:highlight w:val="green"/>
        </w:rPr>
        <w:t>,</w:t>
      </w:r>
      <w:r w:rsidRPr="00F53378">
        <w:rPr>
          <w:b/>
        </w:rPr>
        <w:t xml:space="preserve"> </w:t>
      </w:r>
      <w:r w:rsidRPr="000768AF">
        <w:t>именуемое</w:t>
      </w:r>
      <w:r w:rsidRPr="00F53378">
        <w:t xml:space="preserve"> в дальнейшем </w:t>
      </w:r>
      <w:r w:rsidRPr="00F53378">
        <w:rPr>
          <w:b/>
        </w:rPr>
        <w:t>«</w:t>
      </w:r>
      <w:r>
        <w:rPr>
          <w:b/>
        </w:rPr>
        <w:t>Поставщик</w:t>
      </w:r>
      <w:r w:rsidRPr="00F53378">
        <w:rPr>
          <w:b/>
        </w:rPr>
        <w:t>»</w:t>
      </w:r>
      <w:r w:rsidRPr="00F53378">
        <w:t xml:space="preserve">, в лице </w:t>
      </w:r>
      <w:r w:rsidRPr="00324C74">
        <w:rPr>
          <w:highlight w:val="green"/>
          <w:u w:val="single"/>
        </w:rPr>
        <w:t xml:space="preserve">          [Должность и ФИО р</w:t>
      </w:r>
      <w:r>
        <w:rPr>
          <w:highlight w:val="green"/>
          <w:u w:val="single"/>
        </w:rPr>
        <w:t xml:space="preserve">уководителя Поставщика ]      </w:t>
      </w:r>
      <w:r w:rsidRPr="00C804A4">
        <w:rPr>
          <w:highlight w:val="lightGray"/>
        </w:rPr>
        <w:t>,</w:t>
      </w:r>
      <w:r w:rsidRPr="00F53378">
        <w:t xml:space="preserve"> действующего на основании</w:t>
      </w:r>
      <w:r>
        <w:t xml:space="preserve"> </w:t>
      </w:r>
      <w:r w:rsidRPr="00324C74">
        <w:rPr>
          <w:highlight w:val="green"/>
          <w:u w:val="single"/>
        </w:rPr>
        <w:t xml:space="preserve"> [ Документ-основание для подписания Договора руководителем Поставщика ]</w:t>
      </w:r>
      <w:r>
        <w:rPr>
          <w:u w:val="single"/>
        </w:rPr>
        <w:t xml:space="preserve"> </w:t>
      </w:r>
      <w:r>
        <w:t xml:space="preserve">, </w:t>
      </w:r>
      <w:r w:rsidRPr="00F53378">
        <w:t xml:space="preserve">с одной стороны, </w:t>
      </w:r>
      <w:r>
        <w:t xml:space="preserve"> и</w:t>
      </w:r>
    </w:p>
    <w:p w14:paraId="783F845C" w14:textId="77777777" w:rsidR="00C804A4" w:rsidRPr="0045386F" w:rsidRDefault="00C804A4" w:rsidP="00BD5C0D">
      <w:pPr>
        <w:widowControl w:val="0"/>
        <w:tabs>
          <w:tab w:val="left" w:pos="993"/>
        </w:tabs>
        <w:ind w:firstLine="567"/>
        <w:jc w:val="both"/>
      </w:pPr>
      <w:r w:rsidRPr="00F53378">
        <w:rPr>
          <w:b/>
        </w:rPr>
        <w:t>Общество с ограниченной ответственностью «Руссоль»</w:t>
      </w:r>
      <w:r w:rsidRPr="00F53378">
        <w:t xml:space="preserve">, именуемое в дальнейшем </w:t>
      </w:r>
      <w:r w:rsidRPr="00F53378">
        <w:rPr>
          <w:b/>
        </w:rPr>
        <w:t>«</w:t>
      </w:r>
      <w:r w:rsidRPr="0045386F">
        <w:rPr>
          <w:b/>
        </w:rPr>
        <w:t>Покупатель»</w:t>
      </w:r>
      <w:r w:rsidRPr="0045386F">
        <w:t xml:space="preserve">, в </w:t>
      </w:r>
      <w:r w:rsidRPr="00C828BE">
        <w:t>л</w:t>
      </w:r>
      <w:r w:rsidRPr="0045386F">
        <w:t>ице директора Черного Сергея Васильевича, действующего на основании Устава, с другой стороны, именуемые в дальнейшем «Стороны», заключили настоящий договор о нижеследующем:</w:t>
      </w:r>
    </w:p>
    <w:p w14:paraId="37C5A8DF" w14:textId="77777777" w:rsidR="00C804A4" w:rsidRPr="0045386F" w:rsidRDefault="00C804A4" w:rsidP="00BD5C0D">
      <w:pPr>
        <w:widowControl w:val="0"/>
        <w:ind w:firstLine="567"/>
        <w:jc w:val="center"/>
        <w:rPr>
          <w:b/>
        </w:rPr>
      </w:pPr>
    </w:p>
    <w:p w14:paraId="0CB42BB6" w14:textId="527CBD86" w:rsidR="002F0BF5" w:rsidRPr="00F20993" w:rsidRDefault="002F0BF5" w:rsidP="00BD5C0D">
      <w:pPr>
        <w:pStyle w:val="1"/>
        <w:keepLines/>
        <w:widowControl/>
        <w:tabs>
          <w:tab w:val="clear" w:pos="0"/>
          <w:tab w:val="left" w:pos="993"/>
        </w:tabs>
        <w:autoSpaceDE/>
        <w:spacing w:line="240" w:lineRule="auto"/>
        <w:ind w:right="39" w:firstLine="567"/>
        <w:rPr>
          <w:rFonts w:eastAsia="MS Mincho"/>
          <w:bCs w:val="0"/>
          <w:kern w:val="1"/>
        </w:rPr>
      </w:pPr>
      <w:r>
        <w:rPr>
          <w:rFonts w:eastAsia="MS Mincho"/>
          <w:kern w:val="1"/>
        </w:rPr>
        <w:t>1</w:t>
      </w:r>
      <w:r w:rsidRPr="00F20993">
        <w:rPr>
          <w:rFonts w:eastAsia="MS Mincho"/>
          <w:kern w:val="1"/>
        </w:rPr>
        <w:t xml:space="preserve">. </w:t>
      </w:r>
      <w:r w:rsidRPr="0045386F">
        <w:t>ПРЕДМЕТ ДОГОВОРА</w:t>
      </w:r>
    </w:p>
    <w:p w14:paraId="075FA0C0" w14:textId="77777777" w:rsidR="005940F4" w:rsidRDefault="00C804A4" w:rsidP="00BD5C0D">
      <w:pPr>
        <w:pStyle w:val="aff1"/>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left="0" w:firstLine="567"/>
        <w:jc w:val="both"/>
      </w:pPr>
      <w:r w:rsidRPr="0045386F">
        <w:t>1.1. Поставщик обязуется</w:t>
      </w:r>
      <w:r w:rsidR="005940F4">
        <w:t>:</w:t>
      </w:r>
    </w:p>
    <w:p w14:paraId="7F08FB56" w14:textId="209648B6" w:rsidR="00C804A4" w:rsidRDefault="005940F4" w:rsidP="00BD5C0D">
      <w:pPr>
        <w:pStyle w:val="aff1"/>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left="0" w:firstLine="567"/>
        <w:jc w:val="both"/>
      </w:pPr>
      <w:r>
        <w:t>1.1.1. П</w:t>
      </w:r>
      <w:r w:rsidR="00C804A4" w:rsidRPr="0045386F">
        <w:t xml:space="preserve">оставить </w:t>
      </w:r>
      <w:r w:rsidR="00363938" w:rsidRPr="00363938">
        <w:rPr>
          <w:b/>
          <w:bCs/>
          <w:highlight w:val="green"/>
          <w:u w:val="single"/>
        </w:rPr>
        <w:t xml:space="preserve">             </w:t>
      </w:r>
      <w:proofErr w:type="gramStart"/>
      <w:r w:rsidR="00363938" w:rsidRPr="00363938">
        <w:rPr>
          <w:b/>
          <w:bCs/>
          <w:highlight w:val="green"/>
          <w:u w:val="single"/>
        </w:rPr>
        <w:t xml:space="preserve">   </w:t>
      </w:r>
      <w:r w:rsidR="00C804A4" w:rsidRPr="00363938">
        <w:rPr>
          <w:b/>
          <w:bCs/>
          <w:highlight w:val="green"/>
          <w:u w:val="single"/>
        </w:rPr>
        <w:t>[</w:t>
      </w:r>
      <w:proofErr w:type="gramEnd"/>
      <w:r w:rsidR="00C804A4" w:rsidRPr="00363938">
        <w:rPr>
          <w:b/>
          <w:bCs/>
          <w:highlight w:val="green"/>
          <w:u w:val="single"/>
        </w:rPr>
        <w:t xml:space="preserve"> Наименование оборудования] </w:t>
      </w:r>
      <w:r w:rsidR="00363938" w:rsidRPr="00363938">
        <w:rPr>
          <w:b/>
          <w:bCs/>
          <w:highlight w:val="green"/>
          <w:u w:val="single"/>
        </w:rPr>
        <w:t xml:space="preserve">  </w:t>
      </w:r>
      <w:r w:rsidR="00C804A4" w:rsidRPr="00363938">
        <w:rPr>
          <w:b/>
          <w:bCs/>
          <w:highlight w:val="green"/>
          <w:u w:val="single"/>
        </w:rPr>
        <w:t xml:space="preserve">          </w:t>
      </w:r>
      <w:r w:rsidR="00C804A4" w:rsidRPr="00363938">
        <w:rPr>
          <w:b/>
          <w:bCs/>
          <w:highlight w:val="green"/>
        </w:rPr>
        <w:t>,</w:t>
      </w:r>
      <w:r w:rsidR="00C804A4" w:rsidRPr="0045386F">
        <w:rPr>
          <w:b/>
          <w:bCs/>
        </w:rPr>
        <w:t xml:space="preserve"> </w:t>
      </w:r>
      <w:r w:rsidR="00C804A4" w:rsidRPr="0045386F">
        <w:t xml:space="preserve"> именуемый в дальнейшем</w:t>
      </w:r>
      <w:r w:rsidR="00C804A4">
        <w:t xml:space="preserve"> Оборудование</w:t>
      </w:r>
      <w:r w:rsidR="00C804A4" w:rsidRPr="00F53378">
        <w:t xml:space="preserve"> </w:t>
      </w:r>
      <w:r w:rsidR="00C804A4">
        <w:t xml:space="preserve">в соответствии с </w:t>
      </w:r>
      <w:r w:rsidR="00C804A4" w:rsidRPr="00DE3031">
        <w:rPr>
          <w:highlight w:val="green"/>
        </w:rPr>
        <w:t xml:space="preserve">Техническим </w:t>
      </w:r>
      <w:r w:rsidR="00C804A4">
        <w:rPr>
          <w:highlight w:val="green"/>
        </w:rPr>
        <w:t>заданием</w:t>
      </w:r>
      <w:r w:rsidR="00C804A4" w:rsidRPr="00DE3031">
        <w:rPr>
          <w:highlight w:val="green"/>
        </w:rPr>
        <w:t xml:space="preserve"> (Приложение №</w:t>
      </w:r>
      <w:r w:rsidR="00C804A4">
        <w:rPr>
          <w:highlight w:val="green"/>
        </w:rPr>
        <w:t>1</w:t>
      </w:r>
      <w:r w:rsidR="00C804A4" w:rsidRPr="00DE3031">
        <w:rPr>
          <w:highlight w:val="green"/>
        </w:rPr>
        <w:t>)</w:t>
      </w:r>
      <w:r w:rsidR="00C804A4">
        <w:rPr>
          <w:highlight w:val="green"/>
        </w:rPr>
        <w:t xml:space="preserve"> и</w:t>
      </w:r>
      <w:r w:rsidR="00C804A4" w:rsidRPr="00DE3031">
        <w:rPr>
          <w:highlight w:val="green"/>
        </w:rPr>
        <w:t xml:space="preserve"> Техничес</w:t>
      </w:r>
      <w:r w:rsidR="00C804A4">
        <w:rPr>
          <w:highlight w:val="green"/>
        </w:rPr>
        <w:t>ким описанием (Приложение №2</w:t>
      </w:r>
      <w:r w:rsidR="00C804A4" w:rsidRPr="00DE3031">
        <w:rPr>
          <w:highlight w:val="green"/>
        </w:rPr>
        <w:t>)</w:t>
      </w:r>
      <w:r>
        <w:t>;</w:t>
      </w:r>
    </w:p>
    <w:p w14:paraId="7447BA47" w14:textId="04975A75" w:rsidR="005940F4" w:rsidRPr="005C1D5F" w:rsidRDefault="005940F4" w:rsidP="00BD5C0D">
      <w:pPr>
        <w:pStyle w:val="aff1"/>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left="0" w:firstLine="567"/>
        <w:contextualSpacing w:val="0"/>
        <w:jc w:val="both"/>
      </w:pPr>
      <w:r w:rsidRPr="005C1D5F">
        <w:t>1.1.</w:t>
      </w:r>
      <w:r>
        <w:t>2</w:t>
      </w:r>
      <w:r w:rsidRPr="005C1D5F">
        <w:t>. Обеспечить гарантийное обслуживание Оборудования.</w:t>
      </w:r>
    </w:p>
    <w:p w14:paraId="169F1585" w14:textId="77777777" w:rsidR="00C804A4" w:rsidRPr="00F53378" w:rsidRDefault="00C804A4" w:rsidP="00BD5C0D">
      <w:pPr>
        <w:pStyle w:val="aff1"/>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left="0" w:firstLine="567"/>
        <w:jc w:val="both"/>
      </w:pPr>
      <w:r w:rsidRPr="00F53378">
        <w:t>1.2. </w:t>
      </w:r>
      <w:r>
        <w:t>Покупатель</w:t>
      </w:r>
      <w:r w:rsidRPr="00F53378">
        <w:t xml:space="preserve"> обязуется принять и оплатить </w:t>
      </w:r>
      <w:r>
        <w:t>Оборудование</w:t>
      </w:r>
      <w:r w:rsidRPr="00F53378">
        <w:t xml:space="preserve"> на условиях, предусмотренных настоящим Договором.</w:t>
      </w:r>
    </w:p>
    <w:p w14:paraId="70094BC8" w14:textId="77777777" w:rsidR="00C804A4" w:rsidRDefault="00C804A4" w:rsidP="00BD5C0D">
      <w:pPr>
        <w:pStyle w:val="ad"/>
        <w:widowControl w:val="0"/>
        <w:tabs>
          <w:tab w:val="left" w:pos="851"/>
        </w:tabs>
        <w:ind w:firstLine="567"/>
        <w:rPr>
          <w:sz w:val="24"/>
          <w:szCs w:val="24"/>
        </w:rPr>
      </w:pPr>
      <w:r w:rsidRPr="00F53378">
        <w:rPr>
          <w:sz w:val="24"/>
          <w:szCs w:val="24"/>
        </w:rPr>
        <w:t>1.</w:t>
      </w:r>
      <w:r>
        <w:rPr>
          <w:sz w:val="24"/>
          <w:szCs w:val="24"/>
        </w:rPr>
        <w:t>3</w:t>
      </w:r>
      <w:r w:rsidRPr="00F53378">
        <w:rPr>
          <w:sz w:val="24"/>
          <w:szCs w:val="24"/>
        </w:rPr>
        <w:t>. </w:t>
      </w:r>
      <w:bookmarkStart w:id="0" w:name="_Hlk103677066"/>
      <w:r w:rsidRPr="00DE3031">
        <w:rPr>
          <w:sz w:val="24"/>
          <w:szCs w:val="24"/>
          <w:highlight w:val="green"/>
        </w:rPr>
        <w:t>Приложение №</w:t>
      </w:r>
      <w:r>
        <w:rPr>
          <w:sz w:val="24"/>
          <w:szCs w:val="24"/>
          <w:highlight w:val="green"/>
        </w:rPr>
        <w:t>1</w:t>
      </w:r>
      <w:r w:rsidRPr="00DE3031">
        <w:rPr>
          <w:sz w:val="24"/>
          <w:szCs w:val="24"/>
          <w:highlight w:val="green"/>
        </w:rPr>
        <w:t xml:space="preserve"> – Техническое задание, Приложение №</w:t>
      </w:r>
      <w:r>
        <w:rPr>
          <w:sz w:val="24"/>
          <w:szCs w:val="24"/>
          <w:highlight w:val="green"/>
        </w:rPr>
        <w:t>2</w:t>
      </w:r>
      <w:r w:rsidRPr="00DE3031">
        <w:rPr>
          <w:sz w:val="24"/>
          <w:szCs w:val="24"/>
          <w:highlight w:val="green"/>
        </w:rPr>
        <w:t xml:space="preserve"> – Техническ</w:t>
      </w:r>
      <w:r>
        <w:rPr>
          <w:sz w:val="24"/>
          <w:szCs w:val="24"/>
          <w:highlight w:val="green"/>
        </w:rPr>
        <w:t>ое</w:t>
      </w:r>
      <w:r w:rsidRPr="00DE3031">
        <w:rPr>
          <w:sz w:val="24"/>
          <w:szCs w:val="24"/>
          <w:highlight w:val="green"/>
        </w:rPr>
        <w:t xml:space="preserve"> </w:t>
      </w:r>
      <w:r>
        <w:rPr>
          <w:sz w:val="24"/>
          <w:szCs w:val="24"/>
          <w:highlight w:val="green"/>
        </w:rPr>
        <w:t>описание</w:t>
      </w:r>
      <w:r w:rsidRPr="00DE3031">
        <w:rPr>
          <w:sz w:val="24"/>
          <w:szCs w:val="24"/>
          <w:highlight w:val="green"/>
        </w:rPr>
        <w:t xml:space="preserve">, </w:t>
      </w:r>
      <w:bookmarkEnd w:id="0"/>
      <w:r w:rsidRPr="00F53378">
        <w:rPr>
          <w:sz w:val="24"/>
          <w:szCs w:val="24"/>
        </w:rPr>
        <w:t>являются неотъемлемой частью настоящего договора.</w:t>
      </w:r>
    </w:p>
    <w:p w14:paraId="2FAD27E6" w14:textId="77777777" w:rsidR="00C804A4" w:rsidRPr="008D69B1" w:rsidRDefault="00C804A4" w:rsidP="00BD5C0D">
      <w:pPr>
        <w:pStyle w:val="ad"/>
        <w:widowControl w:val="0"/>
        <w:tabs>
          <w:tab w:val="left" w:pos="851"/>
        </w:tabs>
        <w:ind w:firstLine="567"/>
        <w:rPr>
          <w:sz w:val="24"/>
          <w:szCs w:val="24"/>
        </w:rPr>
      </w:pPr>
    </w:p>
    <w:p w14:paraId="20E0804B" w14:textId="7A736C60" w:rsidR="00C804A4" w:rsidRPr="00B94A44" w:rsidRDefault="00C804A4" w:rsidP="00BD5C0D">
      <w:pPr>
        <w:pStyle w:val="1"/>
        <w:keepLines/>
        <w:tabs>
          <w:tab w:val="clear" w:pos="0"/>
          <w:tab w:val="left" w:pos="993"/>
        </w:tabs>
        <w:autoSpaceDE/>
        <w:spacing w:line="240" w:lineRule="auto"/>
        <w:ind w:right="39" w:firstLine="567"/>
        <w:rPr>
          <w:szCs w:val="24"/>
        </w:rPr>
      </w:pPr>
      <w:r w:rsidRPr="00B94A44">
        <w:rPr>
          <w:szCs w:val="24"/>
        </w:rPr>
        <w:t>2. СТОИМОСТЬ ДОГОВОРА</w:t>
      </w:r>
    </w:p>
    <w:p w14:paraId="10954B7E" w14:textId="189AC071" w:rsidR="00C804A4" w:rsidRDefault="00C804A4" w:rsidP="00BD5C0D">
      <w:pPr>
        <w:pStyle w:val="ad"/>
        <w:widowControl w:val="0"/>
        <w:tabs>
          <w:tab w:val="left" w:pos="9846"/>
        </w:tabs>
        <w:ind w:right="-54" w:firstLine="567"/>
        <w:rPr>
          <w:sz w:val="24"/>
          <w:szCs w:val="24"/>
        </w:rPr>
      </w:pPr>
      <w:r>
        <w:rPr>
          <w:sz w:val="24"/>
          <w:szCs w:val="24"/>
        </w:rPr>
        <w:t>2</w:t>
      </w:r>
      <w:r w:rsidRPr="006666BA">
        <w:rPr>
          <w:sz w:val="24"/>
          <w:szCs w:val="24"/>
        </w:rPr>
        <w:t>.1.</w:t>
      </w:r>
      <w:r>
        <w:rPr>
          <w:sz w:val="24"/>
          <w:szCs w:val="24"/>
        </w:rPr>
        <w:t xml:space="preserve"> Общая </w:t>
      </w:r>
      <w:r w:rsidRPr="006666BA">
        <w:rPr>
          <w:sz w:val="24"/>
          <w:szCs w:val="24"/>
        </w:rPr>
        <w:t xml:space="preserve">стоимость </w:t>
      </w:r>
      <w:r>
        <w:rPr>
          <w:sz w:val="24"/>
          <w:szCs w:val="24"/>
        </w:rPr>
        <w:t>Договора</w:t>
      </w:r>
      <w:r w:rsidRPr="006666BA">
        <w:rPr>
          <w:sz w:val="24"/>
          <w:szCs w:val="24"/>
        </w:rPr>
        <w:t xml:space="preserve"> </w:t>
      </w:r>
      <w:r w:rsidRPr="004C1B29">
        <w:rPr>
          <w:sz w:val="24"/>
          <w:szCs w:val="24"/>
        </w:rPr>
        <w:t xml:space="preserve">составляет </w:t>
      </w:r>
      <w:r w:rsidRPr="004C1B29">
        <w:rPr>
          <w:sz w:val="24"/>
          <w:szCs w:val="24"/>
          <w:highlight w:val="green"/>
          <w:u w:val="single"/>
        </w:rPr>
        <w:t xml:space="preserve">   </w:t>
      </w:r>
      <w:proofErr w:type="gramStart"/>
      <w:r w:rsidRPr="004C1B29">
        <w:rPr>
          <w:sz w:val="24"/>
          <w:szCs w:val="24"/>
          <w:highlight w:val="green"/>
          <w:u w:val="single"/>
        </w:rPr>
        <w:t xml:space="preserve">   </w:t>
      </w:r>
      <w:bookmarkStart w:id="1" w:name="_Hlk103261688"/>
      <w:r w:rsidRPr="006805A3">
        <w:rPr>
          <w:sz w:val="24"/>
          <w:szCs w:val="24"/>
          <w:highlight w:val="green"/>
          <w:u w:val="single"/>
        </w:rPr>
        <w:t>[</w:t>
      </w:r>
      <w:proofErr w:type="gramEnd"/>
      <w:r w:rsidRPr="004C1B29">
        <w:rPr>
          <w:sz w:val="24"/>
          <w:szCs w:val="24"/>
          <w:highlight w:val="green"/>
          <w:u w:val="single"/>
        </w:rPr>
        <w:t xml:space="preserve"> </w:t>
      </w:r>
      <w:r w:rsidRPr="004C1B29">
        <w:rPr>
          <w:b/>
          <w:bCs/>
          <w:sz w:val="24"/>
          <w:szCs w:val="24"/>
          <w:highlight w:val="green"/>
          <w:u w:val="single"/>
        </w:rPr>
        <w:t>цифрами и прописью</w:t>
      </w:r>
      <w:r w:rsidRPr="006805A3">
        <w:rPr>
          <w:b/>
          <w:bCs/>
          <w:sz w:val="24"/>
          <w:szCs w:val="24"/>
          <w:highlight w:val="green"/>
          <w:u w:val="single"/>
        </w:rPr>
        <w:t xml:space="preserve"> ]</w:t>
      </w:r>
      <w:r w:rsidRPr="004C1B29">
        <w:rPr>
          <w:b/>
          <w:bCs/>
          <w:sz w:val="24"/>
          <w:szCs w:val="24"/>
          <w:highlight w:val="green"/>
          <w:u w:val="single"/>
        </w:rPr>
        <w:t xml:space="preserve">    </w:t>
      </w:r>
      <w:r w:rsidRPr="006805A3">
        <w:rPr>
          <w:b/>
          <w:bCs/>
          <w:sz w:val="24"/>
          <w:szCs w:val="24"/>
          <w:highlight w:val="green"/>
        </w:rPr>
        <w:t>[</w:t>
      </w:r>
      <w:r w:rsidRPr="004C1B29">
        <w:rPr>
          <w:b/>
          <w:bCs/>
          <w:sz w:val="24"/>
          <w:szCs w:val="24"/>
          <w:highlight w:val="green"/>
          <w:u w:val="single"/>
        </w:rPr>
        <w:t xml:space="preserve"> валюта Договора</w:t>
      </w:r>
      <w:r w:rsidRPr="006805A3">
        <w:rPr>
          <w:b/>
          <w:bCs/>
          <w:sz w:val="24"/>
          <w:szCs w:val="24"/>
          <w:highlight w:val="green"/>
          <w:u w:val="single"/>
        </w:rPr>
        <w:t>]</w:t>
      </w:r>
      <w:r>
        <w:rPr>
          <w:sz w:val="24"/>
          <w:szCs w:val="24"/>
        </w:rPr>
        <w:t>,</w:t>
      </w:r>
      <w:r w:rsidRPr="006666BA">
        <w:rPr>
          <w:sz w:val="24"/>
          <w:szCs w:val="24"/>
        </w:rPr>
        <w:t xml:space="preserve"> </w:t>
      </w:r>
      <w:bookmarkEnd w:id="1"/>
      <w:r w:rsidRPr="006666BA">
        <w:rPr>
          <w:sz w:val="24"/>
          <w:szCs w:val="24"/>
        </w:rPr>
        <w:t>включает в себя НДС (2</w:t>
      </w:r>
      <w:r w:rsidR="00E22EF5">
        <w:rPr>
          <w:sz w:val="24"/>
          <w:szCs w:val="24"/>
        </w:rPr>
        <w:t>2</w:t>
      </w:r>
      <w:r w:rsidRPr="006666BA">
        <w:rPr>
          <w:sz w:val="24"/>
          <w:szCs w:val="24"/>
        </w:rPr>
        <w:t> %)</w:t>
      </w:r>
      <w:r>
        <w:rPr>
          <w:sz w:val="24"/>
          <w:szCs w:val="24"/>
        </w:rPr>
        <w:t xml:space="preserve"> и </w:t>
      </w:r>
      <w:r w:rsidRPr="009B1D25">
        <w:rPr>
          <w:sz w:val="24"/>
          <w:szCs w:val="24"/>
        </w:rPr>
        <w:t>состоит из:</w:t>
      </w:r>
    </w:p>
    <w:p w14:paraId="4A7DDC1E" w14:textId="44AEFF82" w:rsidR="00C804A4" w:rsidRPr="009B1D25" w:rsidRDefault="00C804A4" w:rsidP="00BD5C0D">
      <w:pPr>
        <w:pStyle w:val="ad"/>
        <w:widowControl w:val="0"/>
        <w:tabs>
          <w:tab w:val="left" w:pos="9846"/>
        </w:tabs>
        <w:ind w:right="-54" w:firstLine="567"/>
        <w:rPr>
          <w:sz w:val="24"/>
          <w:szCs w:val="24"/>
        </w:rPr>
      </w:pPr>
      <w:r w:rsidRPr="009B1D25">
        <w:rPr>
          <w:sz w:val="24"/>
          <w:szCs w:val="24"/>
        </w:rPr>
        <w:t xml:space="preserve">- стоимость </w:t>
      </w:r>
      <w:r w:rsidRPr="009B1D25">
        <w:rPr>
          <w:b/>
          <w:bCs/>
          <w:sz w:val="24"/>
          <w:szCs w:val="24"/>
          <w:u w:val="single"/>
          <w:shd w:val="clear" w:color="auto" w:fill="00FF00"/>
        </w:rPr>
        <w:t xml:space="preserve">        </w:t>
      </w:r>
      <w:proofErr w:type="gramStart"/>
      <w:r w:rsidRPr="009B1D25">
        <w:rPr>
          <w:b/>
          <w:bCs/>
          <w:sz w:val="24"/>
          <w:szCs w:val="24"/>
          <w:u w:val="single"/>
          <w:shd w:val="clear" w:color="auto" w:fill="00FF00"/>
        </w:rPr>
        <w:t xml:space="preserve">   [</w:t>
      </w:r>
      <w:proofErr w:type="gramEnd"/>
      <w:r w:rsidRPr="009B1D25">
        <w:rPr>
          <w:b/>
          <w:bCs/>
          <w:sz w:val="24"/>
          <w:szCs w:val="24"/>
          <w:u w:val="single"/>
          <w:shd w:val="clear" w:color="auto" w:fill="00FF00"/>
        </w:rPr>
        <w:t xml:space="preserve"> Наименование оборудования]            </w:t>
      </w:r>
      <w:r w:rsidRPr="009B1D25">
        <w:rPr>
          <w:sz w:val="24"/>
          <w:szCs w:val="24"/>
        </w:rPr>
        <w:t>(стоимость Оборудования),</w:t>
      </w:r>
      <w:r w:rsidRPr="009B1D25">
        <w:rPr>
          <w:b/>
          <w:bCs/>
          <w:sz w:val="24"/>
          <w:szCs w:val="24"/>
        </w:rPr>
        <w:t xml:space="preserve"> </w:t>
      </w:r>
      <w:r w:rsidRPr="009B1D25">
        <w:rPr>
          <w:sz w:val="24"/>
          <w:szCs w:val="24"/>
        </w:rPr>
        <w:t xml:space="preserve"> – </w:t>
      </w:r>
      <w:r w:rsidRPr="009B1D25">
        <w:rPr>
          <w:sz w:val="24"/>
          <w:szCs w:val="24"/>
          <w:u w:val="single"/>
        </w:rPr>
        <w:t xml:space="preserve">      </w:t>
      </w:r>
      <w:r w:rsidRPr="009B1D25">
        <w:rPr>
          <w:sz w:val="24"/>
          <w:szCs w:val="24"/>
          <w:highlight w:val="green"/>
          <w:u w:val="single"/>
        </w:rPr>
        <w:t>[</w:t>
      </w:r>
      <w:r w:rsidRPr="009B1D25">
        <w:rPr>
          <w:b/>
          <w:bCs/>
          <w:sz w:val="24"/>
          <w:szCs w:val="24"/>
          <w:highlight w:val="green"/>
          <w:u w:val="single"/>
        </w:rPr>
        <w:t xml:space="preserve">цифрами и прописью ]    </w:t>
      </w:r>
      <w:r w:rsidRPr="009B1D25">
        <w:rPr>
          <w:b/>
          <w:bCs/>
          <w:sz w:val="24"/>
          <w:szCs w:val="24"/>
          <w:highlight w:val="green"/>
        </w:rPr>
        <w:t>[</w:t>
      </w:r>
      <w:r w:rsidRPr="009B1D25">
        <w:rPr>
          <w:b/>
          <w:bCs/>
          <w:sz w:val="24"/>
          <w:szCs w:val="24"/>
          <w:highlight w:val="green"/>
          <w:u w:val="single"/>
        </w:rPr>
        <w:t xml:space="preserve"> валюта Договора]</w:t>
      </w:r>
      <w:r w:rsidRPr="009B1D25">
        <w:rPr>
          <w:sz w:val="24"/>
          <w:szCs w:val="24"/>
        </w:rPr>
        <w:t>, включает в себя НДС (2</w:t>
      </w:r>
      <w:r w:rsidR="00E22EF5">
        <w:rPr>
          <w:sz w:val="24"/>
          <w:szCs w:val="24"/>
        </w:rPr>
        <w:t>2</w:t>
      </w:r>
      <w:r w:rsidRPr="009B1D25">
        <w:rPr>
          <w:sz w:val="24"/>
          <w:szCs w:val="24"/>
        </w:rPr>
        <w:t> %)</w:t>
      </w:r>
      <w:r w:rsidR="005427CE">
        <w:rPr>
          <w:sz w:val="24"/>
          <w:szCs w:val="24"/>
        </w:rPr>
        <w:t xml:space="preserve">, </w:t>
      </w:r>
      <w:r w:rsidR="005427CE" w:rsidRPr="005C1D5F">
        <w:rPr>
          <w:sz w:val="24"/>
          <w:szCs w:val="24"/>
          <w:highlight w:val="green"/>
        </w:rPr>
        <w:t>который Покупатель выполняя функции налогового агента, удержит и перечислит в бюджет Российской Федерации;</w:t>
      </w:r>
      <w:r w:rsidR="005427CE" w:rsidRPr="005C1D5F">
        <w:rPr>
          <w:b/>
          <w:sz w:val="24"/>
          <w:szCs w:val="24"/>
          <w:highlight w:val="green"/>
        </w:rPr>
        <w:t xml:space="preserve"> (применяется и корректируется </w:t>
      </w:r>
      <w:r w:rsidR="005427CE" w:rsidRPr="005C1D5F">
        <w:rPr>
          <w:b/>
          <w:bCs/>
          <w:sz w:val="24"/>
          <w:szCs w:val="24"/>
          <w:highlight w:val="green"/>
        </w:rPr>
        <w:t>если Поставщик из стран ЕАЭС</w:t>
      </w:r>
      <w:r w:rsidR="005427CE" w:rsidRPr="005C1D5F">
        <w:rPr>
          <w:b/>
          <w:sz w:val="24"/>
          <w:szCs w:val="24"/>
          <w:highlight w:val="green"/>
        </w:rPr>
        <w:t>)</w:t>
      </w:r>
      <w:r w:rsidR="005427CE" w:rsidRPr="005C1D5F">
        <w:rPr>
          <w:sz w:val="24"/>
          <w:szCs w:val="24"/>
        </w:rPr>
        <w:t>;</w:t>
      </w:r>
    </w:p>
    <w:p w14:paraId="59723F57" w14:textId="60482B97" w:rsidR="00C804A4" w:rsidRPr="009B1D25" w:rsidRDefault="00C804A4" w:rsidP="00BD5C0D">
      <w:pPr>
        <w:pStyle w:val="ad"/>
        <w:widowControl w:val="0"/>
        <w:tabs>
          <w:tab w:val="left" w:pos="9846"/>
        </w:tabs>
        <w:ind w:right="-54" w:firstLine="567"/>
        <w:rPr>
          <w:sz w:val="24"/>
          <w:szCs w:val="24"/>
        </w:rPr>
      </w:pPr>
      <w:r w:rsidRPr="006C1429">
        <w:rPr>
          <w:sz w:val="24"/>
          <w:szCs w:val="24"/>
          <w:highlight w:val="green"/>
        </w:rPr>
        <w:t xml:space="preserve">- стоимость </w:t>
      </w:r>
      <w:r w:rsidRPr="006C1429">
        <w:rPr>
          <w:b/>
          <w:bCs/>
          <w:sz w:val="24"/>
          <w:szCs w:val="24"/>
          <w:highlight w:val="green"/>
          <w:u w:val="single"/>
          <w:shd w:val="clear" w:color="auto" w:fill="00FF00"/>
        </w:rPr>
        <w:t xml:space="preserve">        </w:t>
      </w:r>
      <w:proofErr w:type="gramStart"/>
      <w:r w:rsidRPr="006C1429">
        <w:rPr>
          <w:b/>
          <w:bCs/>
          <w:sz w:val="24"/>
          <w:szCs w:val="24"/>
          <w:highlight w:val="green"/>
          <w:u w:val="single"/>
          <w:shd w:val="clear" w:color="auto" w:fill="00FF00"/>
        </w:rPr>
        <w:t xml:space="preserve">   [</w:t>
      </w:r>
      <w:proofErr w:type="gramEnd"/>
      <w:r w:rsidRPr="006C1429">
        <w:rPr>
          <w:b/>
          <w:bCs/>
          <w:sz w:val="24"/>
          <w:szCs w:val="24"/>
          <w:highlight w:val="green"/>
          <w:u w:val="single"/>
          <w:shd w:val="clear" w:color="auto" w:fill="00FF00"/>
        </w:rPr>
        <w:t xml:space="preserve"> Наименование оборудования]            </w:t>
      </w:r>
      <w:r w:rsidRPr="005427CE">
        <w:rPr>
          <w:sz w:val="24"/>
          <w:szCs w:val="24"/>
        </w:rPr>
        <w:t>(стоимость Оборудования),</w:t>
      </w:r>
      <w:r w:rsidRPr="005427CE">
        <w:rPr>
          <w:b/>
          <w:bCs/>
          <w:sz w:val="24"/>
          <w:szCs w:val="24"/>
        </w:rPr>
        <w:t xml:space="preserve"> </w:t>
      </w:r>
      <w:r w:rsidRPr="005427CE">
        <w:rPr>
          <w:sz w:val="24"/>
          <w:szCs w:val="24"/>
        </w:rPr>
        <w:t xml:space="preserve"> –</w:t>
      </w:r>
      <w:r w:rsidRPr="006C1429">
        <w:rPr>
          <w:sz w:val="24"/>
          <w:szCs w:val="24"/>
          <w:highlight w:val="green"/>
        </w:rPr>
        <w:t xml:space="preserve"> </w:t>
      </w:r>
      <w:r w:rsidRPr="006C1429">
        <w:rPr>
          <w:sz w:val="24"/>
          <w:szCs w:val="24"/>
          <w:highlight w:val="green"/>
          <w:u w:val="single"/>
        </w:rPr>
        <w:t xml:space="preserve">      [ </w:t>
      </w:r>
      <w:r w:rsidRPr="006C1429">
        <w:rPr>
          <w:b/>
          <w:bCs/>
          <w:sz w:val="24"/>
          <w:szCs w:val="24"/>
          <w:highlight w:val="green"/>
          <w:u w:val="single"/>
        </w:rPr>
        <w:t xml:space="preserve">цифрами и прописью ]    </w:t>
      </w:r>
      <w:r w:rsidRPr="006C1429">
        <w:rPr>
          <w:b/>
          <w:bCs/>
          <w:sz w:val="24"/>
          <w:szCs w:val="24"/>
          <w:highlight w:val="green"/>
        </w:rPr>
        <w:t>[</w:t>
      </w:r>
      <w:r w:rsidRPr="006C1429">
        <w:rPr>
          <w:b/>
          <w:bCs/>
          <w:sz w:val="24"/>
          <w:szCs w:val="24"/>
          <w:highlight w:val="green"/>
          <w:u w:val="single"/>
        </w:rPr>
        <w:t xml:space="preserve"> валюта Договора]</w:t>
      </w:r>
      <w:r w:rsidRPr="006C1429">
        <w:rPr>
          <w:sz w:val="24"/>
          <w:szCs w:val="24"/>
          <w:highlight w:val="green"/>
        </w:rPr>
        <w:t>, включает в себя НДС (2</w:t>
      </w:r>
      <w:r w:rsidR="00E22EF5">
        <w:rPr>
          <w:sz w:val="24"/>
          <w:szCs w:val="24"/>
          <w:highlight w:val="green"/>
        </w:rPr>
        <w:t>2</w:t>
      </w:r>
      <w:r w:rsidRPr="006C1429">
        <w:rPr>
          <w:sz w:val="24"/>
          <w:szCs w:val="24"/>
          <w:highlight w:val="green"/>
        </w:rPr>
        <w:t> %)</w:t>
      </w:r>
      <w:r w:rsidR="005427CE">
        <w:rPr>
          <w:sz w:val="24"/>
          <w:szCs w:val="24"/>
          <w:highlight w:val="green"/>
        </w:rPr>
        <w:t xml:space="preserve">, </w:t>
      </w:r>
      <w:r w:rsidR="005427CE" w:rsidRPr="005C1D5F">
        <w:rPr>
          <w:sz w:val="24"/>
          <w:szCs w:val="24"/>
          <w:highlight w:val="green"/>
        </w:rPr>
        <w:t>который Покупатель выполняя функции налогового агента, удержит и перечислит в бюджет Российской Федерации;</w:t>
      </w:r>
      <w:r w:rsidR="005427CE" w:rsidRPr="005C1D5F">
        <w:rPr>
          <w:b/>
          <w:sz w:val="24"/>
          <w:szCs w:val="24"/>
          <w:highlight w:val="green"/>
        </w:rPr>
        <w:t xml:space="preserve"> (применяется и корректируется </w:t>
      </w:r>
      <w:r w:rsidR="005427CE" w:rsidRPr="005C1D5F">
        <w:rPr>
          <w:b/>
          <w:bCs/>
          <w:sz w:val="24"/>
          <w:szCs w:val="24"/>
          <w:highlight w:val="green"/>
        </w:rPr>
        <w:t>если Поставщик из стран ЕАЭ</w:t>
      </w:r>
      <w:r w:rsidR="005427CE" w:rsidRPr="00D622B0">
        <w:rPr>
          <w:b/>
          <w:bCs/>
          <w:sz w:val="24"/>
          <w:szCs w:val="24"/>
          <w:highlight w:val="green"/>
        </w:rPr>
        <w:t>С</w:t>
      </w:r>
      <w:r w:rsidR="005427CE" w:rsidRPr="00D622B0">
        <w:rPr>
          <w:b/>
          <w:sz w:val="24"/>
          <w:szCs w:val="24"/>
          <w:highlight w:val="green"/>
        </w:rPr>
        <w:t>)</w:t>
      </w:r>
      <w:r w:rsidR="00D622B0" w:rsidRPr="00D622B0">
        <w:rPr>
          <w:sz w:val="24"/>
          <w:szCs w:val="24"/>
          <w:highlight w:val="green"/>
        </w:rPr>
        <w:t>.</w:t>
      </w:r>
    </w:p>
    <w:p w14:paraId="0EF4E1A6" w14:textId="77777777" w:rsidR="00C804A4" w:rsidRPr="00E44025" w:rsidRDefault="00C804A4" w:rsidP="00BD5C0D">
      <w:pPr>
        <w:pStyle w:val="ad"/>
        <w:widowControl w:val="0"/>
        <w:tabs>
          <w:tab w:val="left" w:pos="9846"/>
        </w:tabs>
        <w:ind w:right="-54" w:firstLine="567"/>
        <w:rPr>
          <w:sz w:val="24"/>
          <w:szCs w:val="24"/>
          <w:u w:val="single"/>
        </w:rPr>
      </w:pPr>
      <w:r>
        <w:rPr>
          <w:sz w:val="24"/>
          <w:szCs w:val="24"/>
        </w:rPr>
        <w:t>2.2. Валюта договора –</w:t>
      </w:r>
      <w:r w:rsidRPr="004C1B29">
        <w:rPr>
          <w:sz w:val="24"/>
          <w:szCs w:val="24"/>
        </w:rPr>
        <w:t xml:space="preserve"> </w:t>
      </w:r>
      <w:r w:rsidRPr="00B10A23">
        <w:rPr>
          <w:sz w:val="24"/>
          <w:szCs w:val="24"/>
          <w:highlight w:val="green"/>
        </w:rPr>
        <w:t>[</w:t>
      </w:r>
      <w:r w:rsidRPr="004C1B29">
        <w:rPr>
          <w:sz w:val="24"/>
          <w:szCs w:val="24"/>
          <w:highlight w:val="green"/>
          <w:u w:val="single"/>
        </w:rPr>
        <w:t>наименование валюты</w:t>
      </w:r>
      <w:r w:rsidRPr="00B10A23">
        <w:rPr>
          <w:sz w:val="24"/>
          <w:szCs w:val="24"/>
          <w:highlight w:val="green"/>
          <w:u w:val="single"/>
        </w:rPr>
        <w:t>]</w:t>
      </w:r>
      <w:r w:rsidR="00B15F32" w:rsidRPr="00B15F32">
        <w:rPr>
          <w:sz w:val="24"/>
          <w:szCs w:val="24"/>
        </w:rPr>
        <w:t>.</w:t>
      </w:r>
    </w:p>
    <w:p w14:paraId="63814624" w14:textId="77777777" w:rsidR="00C804A4" w:rsidRPr="00FD0C82" w:rsidRDefault="00C804A4" w:rsidP="00BD5C0D">
      <w:pPr>
        <w:pStyle w:val="ad"/>
        <w:widowControl w:val="0"/>
        <w:tabs>
          <w:tab w:val="left" w:pos="851"/>
        </w:tabs>
        <w:ind w:firstLine="567"/>
        <w:rPr>
          <w:sz w:val="24"/>
          <w:szCs w:val="24"/>
        </w:rPr>
      </w:pPr>
      <w:r w:rsidRPr="00FD0C82">
        <w:rPr>
          <w:sz w:val="24"/>
          <w:szCs w:val="24"/>
        </w:rPr>
        <w:t>2.3. Общая стоимость Договора</w:t>
      </w:r>
      <w:r w:rsidR="00FD0C82" w:rsidRPr="00FD0C82">
        <w:rPr>
          <w:sz w:val="24"/>
          <w:szCs w:val="24"/>
        </w:rPr>
        <w:t xml:space="preserve"> </w:t>
      </w:r>
      <w:r w:rsidRPr="00FD0C82">
        <w:rPr>
          <w:sz w:val="24"/>
          <w:szCs w:val="24"/>
        </w:rPr>
        <w:t>включает в себя:</w:t>
      </w:r>
    </w:p>
    <w:p w14:paraId="716CACB1" w14:textId="77777777" w:rsidR="00C804A4" w:rsidRPr="00FD0C82" w:rsidRDefault="00C804A4" w:rsidP="00BD5C0D">
      <w:pPr>
        <w:pStyle w:val="ad"/>
        <w:widowControl w:val="0"/>
        <w:tabs>
          <w:tab w:val="left" w:pos="851"/>
        </w:tabs>
        <w:ind w:firstLine="567"/>
        <w:rPr>
          <w:sz w:val="24"/>
          <w:szCs w:val="24"/>
        </w:rPr>
      </w:pPr>
      <w:r w:rsidRPr="00FD0C82">
        <w:rPr>
          <w:sz w:val="24"/>
          <w:szCs w:val="24"/>
        </w:rPr>
        <w:t>- стоимость Оборудования</w:t>
      </w:r>
      <w:r w:rsidR="006557EE" w:rsidRPr="00FD0C82">
        <w:rPr>
          <w:sz w:val="24"/>
          <w:szCs w:val="24"/>
        </w:rPr>
        <w:t>,</w:t>
      </w:r>
      <w:r w:rsidRPr="00FD0C82">
        <w:rPr>
          <w:sz w:val="24"/>
          <w:szCs w:val="24"/>
        </w:rPr>
        <w:t xml:space="preserve"> </w:t>
      </w:r>
      <w:r w:rsidR="006557EE" w:rsidRPr="00FD0C82">
        <w:rPr>
          <w:sz w:val="24"/>
          <w:szCs w:val="24"/>
        </w:rPr>
        <w:t>указанного в п.</w:t>
      </w:r>
      <w:r w:rsidR="00EC23BB">
        <w:rPr>
          <w:sz w:val="24"/>
          <w:szCs w:val="24"/>
        </w:rPr>
        <w:t> 1</w:t>
      </w:r>
      <w:r w:rsidRPr="00FD0C82">
        <w:rPr>
          <w:sz w:val="24"/>
          <w:szCs w:val="24"/>
        </w:rPr>
        <w:t>.1.;</w:t>
      </w:r>
    </w:p>
    <w:p w14:paraId="7129E56E" w14:textId="77777777" w:rsidR="00C804A4" w:rsidRPr="00FD0C82" w:rsidRDefault="00C804A4" w:rsidP="00BD5C0D">
      <w:pPr>
        <w:pStyle w:val="ad"/>
        <w:widowControl w:val="0"/>
        <w:tabs>
          <w:tab w:val="left" w:pos="851"/>
        </w:tabs>
        <w:ind w:firstLine="567"/>
        <w:rPr>
          <w:sz w:val="24"/>
          <w:szCs w:val="24"/>
        </w:rPr>
      </w:pPr>
      <w:r w:rsidRPr="00FD0C82">
        <w:rPr>
          <w:sz w:val="24"/>
          <w:szCs w:val="24"/>
        </w:rPr>
        <w:t>- стоимость тары;</w:t>
      </w:r>
    </w:p>
    <w:p w14:paraId="6F5392C9" w14:textId="77777777" w:rsidR="00C804A4" w:rsidRPr="00FD0C82" w:rsidRDefault="00C804A4" w:rsidP="00BD5C0D">
      <w:pPr>
        <w:pStyle w:val="ad"/>
        <w:widowControl w:val="0"/>
        <w:tabs>
          <w:tab w:val="left" w:pos="851"/>
        </w:tabs>
        <w:ind w:firstLine="567"/>
        <w:rPr>
          <w:sz w:val="24"/>
          <w:szCs w:val="24"/>
        </w:rPr>
      </w:pPr>
      <w:r w:rsidRPr="00FD0C82">
        <w:rPr>
          <w:sz w:val="24"/>
          <w:szCs w:val="24"/>
        </w:rPr>
        <w:t xml:space="preserve">- расходы по упаковке и маркировке Оборудования; </w:t>
      </w:r>
    </w:p>
    <w:p w14:paraId="74332386" w14:textId="77777777" w:rsidR="00C804A4" w:rsidRPr="00FD0C82" w:rsidRDefault="00C804A4" w:rsidP="00BD5C0D">
      <w:pPr>
        <w:pStyle w:val="ad"/>
        <w:widowControl w:val="0"/>
        <w:tabs>
          <w:tab w:val="left" w:pos="851"/>
        </w:tabs>
        <w:ind w:firstLine="567"/>
        <w:rPr>
          <w:sz w:val="24"/>
          <w:szCs w:val="24"/>
        </w:rPr>
      </w:pPr>
      <w:r w:rsidRPr="00FD0C82">
        <w:rPr>
          <w:sz w:val="24"/>
          <w:szCs w:val="24"/>
        </w:rPr>
        <w:t>- техническую документацию;</w:t>
      </w:r>
    </w:p>
    <w:p w14:paraId="68E6CB48" w14:textId="77777777" w:rsidR="00C804A4" w:rsidRPr="00FD0C82" w:rsidRDefault="00C804A4" w:rsidP="00BD5C0D">
      <w:pPr>
        <w:pStyle w:val="ad"/>
        <w:widowControl w:val="0"/>
        <w:tabs>
          <w:tab w:val="left" w:pos="851"/>
        </w:tabs>
        <w:ind w:firstLine="567"/>
        <w:rPr>
          <w:sz w:val="24"/>
          <w:szCs w:val="24"/>
        </w:rPr>
      </w:pPr>
      <w:r w:rsidRPr="00FD0C82">
        <w:rPr>
          <w:sz w:val="24"/>
          <w:szCs w:val="24"/>
        </w:rPr>
        <w:t>- расходы по доставке Оборудования Поставщиком до склада Покупателя;</w:t>
      </w:r>
    </w:p>
    <w:p w14:paraId="79116FE1" w14:textId="77777777" w:rsidR="00C804A4" w:rsidRPr="00FD0C82" w:rsidRDefault="00C804A4" w:rsidP="00BD5C0D">
      <w:pPr>
        <w:pStyle w:val="ad"/>
        <w:widowControl w:val="0"/>
        <w:tabs>
          <w:tab w:val="left" w:pos="851"/>
        </w:tabs>
        <w:ind w:firstLine="567"/>
        <w:rPr>
          <w:sz w:val="24"/>
          <w:szCs w:val="24"/>
        </w:rPr>
      </w:pPr>
      <w:r w:rsidRPr="00FD0C82">
        <w:rPr>
          <w:sz w:val="24"/>
          <w:szCs w:val="24"/>
        </w:rPr>
        <w:t>- </w:t>
      </w:r>
      <w:r w:rsidR="008E0080" w:rsidRPr="00FD0C82">
        <w:rPr>
          <w:sz w:val="24"/>
          <w:szCs w:val="24"/>
        </w:rPr>
        <w:t>расходы по гарантийному</w:t>
      </w:r>
      <w:r w:rsidRPr="00FD0C82">
        <w:rPr>
          <w:sz w:val="24"/>
          <w:szCs w:val="24"/>
        </w:rPr>
        <w:t xml:space="preserve"> </w:t>
      </w:r>
      <w:r w:rsidR="008E0080" w:rsidRPr="00FD0C82">
        <w:rPr>
          <w:sz w:val="24"/>
          <w:szCs w:val="24"/>
        </w:rPr>
        <w:t>обслуживани</w:t>
      </w:r>
      <w:r w:rsidR="00FD0C82" w:rsidRPr="00FD0C82">
        <w:rPr>
          <w:sz w:val="24"/>
          <w:szCs w:val="24"/>
        </w:rPr>
        <w:t>ю</w:t>
      </w:r>
      <w:r w:rsidRPr="00FD0C82">
        <w:rPr>
          <w:sz w:val="24"/>
          <w:szCs w:val="24"/>
        </w:rPr>
        <w:t>;</w:t>
      </w:r>
    </w:p>
    <w:p w14:paraId="2CFE0C11" w14:textId="77777777" w:rsidR="00C804A4" w:rsidRDefault="00C804A4" w:rsidP="00BD5C0D">
      <w:pPr>
        <w:pStyle w:val="ad"/>
        <w:widowControl w:val="0"/>
        <w:tabs>
          <w:tab w:val="left" w:pos="851"/>
        </w:tabs>
        <w:ind w:firstLine="567"/>
        <w:rPr>
          <w:sz w:val="24"/>
          <w:szCs w:val="24"/>
        </w:rPr>
      </w:pPr>
      <w:r w:rsidRPr="00FD0C82">
        <w:rPr>
          <w:sz w:val="24"/>
          <w:szCs w:val="24"/>
        </w:rPr>
        <w:t xml:space="preserve">и все без исключения расходы </w:t>
      </w:r>
      <w:r w:rsidRPr="00FD0C82">
        <w:rPr>
          <w:spacing w:val="-2"/>
          <w:sz w:val="24"/>
          <w:szCs w:val="24"/>
        </w:rPr>
        <w:t>Поставщик</w:t>
      </w:r>
      <w:r w:rsidRPr="00FD0C82">
        <w:rPr>
          <w:sz w:val="24"/>
          <w:szCs w:val="24"/>
        </w:rPr>
        <w:t xml:space="preserve">а, связанные с исполнением обязательств </w:t>
      </w:r>
      <w:r w:rsidRPr="00FD0C82">
        <w:rPr>
          <w:spacing w:val="-2"/>
          <w:sz w:val="24"/>
          <w:szCs w:val="24"/>
        </w:rPr>
        <w:t>Поставщик</w:t>
      </w:r>
      <w:r w:rsidRPr="00FD0C82">
        <w:rPr>
          <w:sz w:val="24"/>
          <w:szCs w:val="24"/>
        </w:rPr>
        <w:t>а по настоящему Договору.</w:t>
      </w:r>
    </w:p>
    <w:p w14:paraId="2921AF6F" w14:textId="77777777" w:rsidR="00C804A4" w:rsidRDefault="00C804A4" w:rsidP="00BD5C0D">
      <w:pPr>
        <w:widowControl w:val="0"/>
        <w:shd w:val="clear" w:color="auto" w:fill="FFFFFF"/>
        <w:tabs>
          <w:tab w:val="left" w:pos="1214"/>
        </w:tabs>
        <w:ind w:firstLine="567"/>
        <w:jc w:val="both"/>
        <w:rPr>
          <w:color w:val="000000"/>
        </w:rPr>
      </w:pPr>
      <w:r w:rsidRPr="006666BA">
        <w:t>2.</w:t>
      </w:r>
      <w:r w:rsidRPr="00E52389">
        <w:t>4</w:t>
      </w:r>
      <w:r w:rsidRPr="006666BA">
        <w:t>.</w:t>
      </w:r>
      <w:r>
        <w:t> Общая с</w:t>
      </w:r>
      <w:r w:rsidRPr="00487E6A">
        <w:t>тоимость Договора является фиксированной и изменению Сторонами не подлежит</w:t>
      </w:r>
      <w:r>
        <w:t>.</w:t>
      </w:r>
      <w:r w:rsidRPr="006666BA">
        <w:t xml:space="preserve"> В случае изменения</w:t>
      </w:r>
      <w:r w:rsidRPr="006666BA">
        <w:rPr>
          <w:color w:val="000000"/>
        </w:rPr>
        <w:t xml:space="preserve"> условий </w:t>
      </w:r>
      <w:r w:rsidRPr="00F86366">
        <w:rPr>
          <w:color w:val="000000"/>
          <w:highlight w:val="green"/>
        </w:rPr>
        <w:t>Технического задания (Приложение № </w:t>
      </w:r>
      <w:r>
        <w:rPr>
          <w:color w:val="000000"/>
          <w:highlight w:val="green"/>
        </w:rPr>
        <w:t>1</w:t>
      </w:r>
      <w:r w:rsidRPr="00F86366">
        <w:rPr>
          <w:color w:val="000000"/>
          <w:highlight w:val="green"/>
        </w:rPr>
        <w:t>), Техниче</w:t>
      </w:r>
      <w:r>
        <w:rPr>
          <w:color w:val="000000"/>
          <w:highlight w:val="green"/>
        </w:rPr>
        <w:t>ского описания (Приложение №2</w:t>
      </w:r>
      <w:r w:rsidRPr="00F86366">
        <w:rPr>
          <w:color w:val="000000"/>
          <w:highlight w:val="green"/>
        </w:rPr>
        <w:t>)</w:t>
      </w:r>
      <w:r w:rsidRPr="006666BA">
        <w:rPr>
          <w:color w:val="000000"/>
        </w:rPr>
        <w:t xml:space="preserve"> </w:t>
      </w:r>
      <w:r w:rsidRPr="006666BA">
        <w:t>по инициативе Покупателя</w:t>
      </w:r>
      <w:r w:rsidRPr="006666BA">
        <w:rPr>
          <w:color w:val="000000"/>
        </w:rPr>
        <w:t>, стоимость Оборудования подлежит изменению с подписанием Сторонами дополнительного соглашения.</w:t>
      </w:r>
    </w:p>
    <w:p w14:paraId="0C540534" w14:textId="77777777" w:rsidR="00C804A4" w:rsidRDefault="00C804A4" w:rsidP="00BD5C0D">
      <w:pPr>
        <w:ind w:firstLine="567"/>
        <w:jc w:val="both"/>
        <w:rPr>
          <w:bCs/>
          <w:iCs/>
          <w:color w:val="000000" w:themeColor="text1"/>
        </w:rPr>
      </w:pPr>
      <w:r w:rsidRPr="00EE4B00">
        <w:rPr>
          <w:color w:val="000000"/>
        </w:rPr>
        <w:t>2.5.</w:t>
      </w:r>
      <w:r>
        <w:rPr>
          <w:color w:val="000000"/>
        </w:rPr>
        <w:t> </w:t>
      </w:r>
      <w:r w:rsidR="00077635">
        <w:rPr>
          <w:bCs/>
          <w:iCs/>
          <w:color w:val="000000" w:themeColor="text1"/>
          <w:highlight w:val="green"/>
        </w:rPr>
        <w:t xml:space="preserve">Поставщик обязан не позднее </w:t>
      </w:r>
      <w:r w:rsidR="00077635" w:rsidRPr="00AE5DF9">
        <w:rPr>
          <w:bCs/>
          <w:iCs/>
          <w:color w:val="000000" w:themeColor="text1"/>
          <w:highlight w:val="green"/>
        </w:rPr>
        <w:t>20</w:t>
      </w:r>
      <w:r w:rsidRPr="00AE5DF9">
        <w:rPr>
          <w:bCs/>
          <w:iCs/>
          <w:color w:val="000000" w:themeColor="text1"/>
          <w:highlight w:val="green"/>
        </w:rPr>
        <w:t xml:space="preserve"> (</w:t>
      </w:r>
      <w:r w:rsidR="00077635" w:rsidRPr="00AE5DF9">
        <w:rPr>
          <w:bCs/>
          <w:iCs/>
          <w:color w:val="000000" w:themeColor="text1"/>
          <w:highlight w:val="green"/>
        </w:rPr>
        <w:t>двадцать</w:t>
      </w:r>
      <w:r w:rsidRPr="00AE5DF9">
        <w:rPr>
          <w:bCs/>
          <w:iCs/>
          <w:color w:val="000000" w:themeColor="text1"/>
          <w:highlight w:val="green"/>
        </w:rPr>
        <w:t xml:space="preserve">) </w:t>
      </w:r>
      <w:r w:rsidR="00077635" w:rsidRPr="00AE5DF9">
        <w:rPr>
          <w:bCs/>
          <w:iCs/>
          <w:color w:val="000000" w:themeColor="text1"/>
          <w:highlight w:val="green"/>
        </w:rPr>
        <w:t>календарных</w:t>
      </w:r>
      <w:r w:rsidRPr="00AE5DF9">
        <w:rPr>
          <w:bCs/>
          <w:iCs/>
          <w:color w:val="000000" w:themeColor="text1"/>
          <w:highlight w:val="green"/>
        </w:rPr>
        <w:t xml:space="preserve"> д</w:t>
      </w:r>
      <w:r w:rsidRPr="00044402">
        <w:rPr>
          <w:bCs/>
          <w:iCs/>
          <w:color w:val="000000" w:themeColor="text1"/>
          <w:highlight w:val="green"/>
        </w:rPr>
        <w:t>ней с даты подписания настоящего Договора, предоставить Покупателю</w:t>
      </w:r>
      <w:r>
        <w:rPr>
          <w:bCs/>
          <w:iCs/>
          <w:color w:val="000000" w:themeColor="text1"/>
          <w:highlight w:val="green"/>
        </w:rPr>
        <w:t xml:space="preserve"> оригинал</w:t>
      </w:r>
      <w:r w:rsidRPr="00044402">
        <w:rPr>
          <w:bCs/>
          <w:iCs/>
          <w:color w:val="000000" w:themeColor="text1"/>
          <w:highlight w:val="green"/>
        </w:rPr>
        <w:t xml:space="preserve"> банковск</w:t>
      </w:r>
      <w:r>
        <w:rPr>
          <w:bCs/>
          <w:iCs/>
          <w:color w:val="000000" w:themeColor="text1"/>
          <w:highlight w:val="green"/>
        </w:rPr>
        <w:t>ой</w:t>
      </w:r>
      <w:r w:rsidRPr="00044402">
        <w:rPr>
          <w:bCs/>
          <w:iCs/>
          <w:color w:val="000000" w:themeColor="text1"/>
          <w:highlight w:val="green"/>
        </w:rPr>
        <w:t xml:space="preserve"> гаранти</w:t>
      </w:r>
      <w:r>
        <w:rPr>
          <w:bCs/>
          <w:iCs/>
          <w:color w:val="000000" w:themeColor="text1"/>
          <w:highlight w:val="green"/>
        </w:rPr>
        <w:t>и</w:t>
      </w:r>
      <w:r w:rsidRPr="00044402">
        <w:rPr>
          <w:bCs/>
          <w:iCs/>
          <w:color w:val="000000" w:themeColor="text1"/>
          <w:highlight w:val="green"/>
        </w:rPr>
        <w:t xml:space="preserve"> на сумму</w:t>
      </w:r>
      <w:r>
        <w:rPr>
          <w:bCs/>
          <w:iCs/>
          <w:color w:val="000000" w:themeColor="text1"/>
          <w:highlight w:val="green"/>
        </w:rPr>
        <w:t xml:space="preserve"> первого авансового платежа, перечисляемого в соответствии с п. 6.3.1. настоящего Договора </w:t>
      </w:r>
      <w:r w:rsidRPr="00933BFC">
        <w:rPr>
          <w:b/>
          <w:highlight w:val="green"/>
        </w:rPr>
        <w:t>(</w:t>
      </w:r>
      <w:r>
        <w:rPr>
          <w:b/>
          <w:highlight w:val="green"/>
        </w:rPr>
        <w:t>Применяется в случае превышения общей суммы</w:t>
      </w:r>
      <w:r w:rsidRPr="00933BFC">
        <w:rPr>
          <w:b/>
          <w:highlight w:val="green"/>
        </w:rPr>
        <w:t xml:space="preserve"> </w:t>
      </w:r>
      <w:r>
        <w:rPr>
          <w:b/>
          <w:highlight w:val="green"/>
        </w:rPr>
        <w:t>договора</w:t>
      </w:r>
      <w:r w:rsidRPr="00933BFC">
        <w:rPr>
          <w:b/>
          <w:highlight w:val="green"/>
        </w:rPr>
        <w:t xml:space="preserve"> </w:t>
      </w:r>
      <w:r>
        <w:rPr>
          <w:b/>
          <w:highlight w:val="green"/>
        </w:rPr>
        <w:t>более</w:t>
      </w:r>
      <w:r w:rsidRPr="00933BFC">
        <w:rPr>
          <w:b/>
          <w:highlight w:val="green"/>
        </w:rPr>
        <w:t xml:space="preserve"> 5 000 000 рублей)</w:t>
      </w:r>
      <w:r w:rsidRPr="00044402">
        <w:rPr>
          <w:bCs/>
          <w:iCs/>
          <w:color w:val="000000" w:themeColor="text1"/>
          <w:highlight w:val="green"/>
        </w:rPr>
        <w:t>.</w:t>
      </w:r>
    </w:p>
    <w:p w14:paraId="0E584122" w14:textId="77777777" w:rsidR="00455564" w:rsidRDefault="00455564" w:rsidP="00BD5C0D">
      <w:pPr>
        <w:pStyle w:val="ad"/>
        <w:widowControl w:val="0"/>
        <w:tabs>
          <w:tab w:val="left" w:pos="851"/>
        </w:tabs>
        <w:ind w:firstLine="567"/>
        <w:jc w:val="center"/>
        <w:rPr>
          <w:b/>
          <w:bCs/>
          <w:sz w:val="24"/>
          <w:szCs w:val="24"/>
        </w:rPr>
      </w:pPr>
    </w:p>
    <w:p w14:paraId="4E5BD110" w14:textId="3DE46FE6" w:rsidR="00BD5C0D" w:rsidRPr="00B94A44" w:rsidRDefault="00C804A4" w:rsidP="00BD5C0D">
      <w:pPr>
        <w:pStyle w:val="1"/>
        <w:keepLines/>
        <w:tabs>
          <w:tab w:val="clear" w:pos="0"/>
          <w:tab w:val="left" w:pos="993"/>
        </w:tabs>
        <w:autoSpaceDE/>
        <w:spacing w:line="240" w:lineRule="auto"/>
        <w:ind w:right="39" w:firstLine="567"/>
        <w:rPr>
          <w:szCs w:val="24"/>
        </w:rPr>
      </w:pPr>
      <w:r>
        <w:rPr>
          <w:szCs w:val="24"/>
        </w:rPr>
        <w:lastRenderedPageBreak/>
        <w:t>3</w:t>
      </w:r>
      <w:r w:rsidRPr="001B5EE6">
        <w:rPr>
          <w:szCs w:val="24"/>
        </w:rPr>
        <w:t xml:space="preserve">. </w:t>
      </w:r>
      <w:r w:rsidR="00BD5C0D">
        <w:rPr>
          <w:szCs w:val="24"/>
        </w:rPr>
        <w:t xml:space="preserve">КАЧЕСТВО </w:t>
      </w:r>
      <w:r w:rsidR="00BD5C0D" w:rsidRPr="001B5EE6">
        <w:rPr>
          <w:szCs w:val="24"/>
        </w:rPr>
        <w:t>ОБОРУДОВАНИЯ</w:t>
      </w:r>
    </w:p>
    <w:p w14:paraId="7BBEB1FB" w14:textId="77777777" w:rsidR="00C804A4" w:rsidRPr="006666BA" w:rsidRDefault="00C804A4" w:rsidP="00BD5C0D">
      <w:pPr>
        <w:widowControl w:val="0"/>
        <w:ind w:firstLine="567"/>
        <w:jc w:val="both"/>
      </w:pPr>
      <w:r>
        <w:t>3.1. </w:t>
      </w:r>
      <w:r w:rsidRPr="006666BA">
        <w:t xml:space="preserve">Качество поставляемого Оборудования должно соответствовать действующим в Российской Федерации стандартам, техническим характеристикам, указанным в паспорте на Оборудование, </w:t>
      </w:r>
      <w:r w:rsidRPr="006B001D">
        <w:rPr>
          <w:highlight w:val="green"/>
        </w:rPr>
        <w:t>требованиям Тех</w:t>
      </w:r>
      <w:r>
        <w:rPr>
          <w:highlight w:val="green"/>
        </w:rPr>
        <w:t>нического задания (Приложение №1</w:t>
      </w:r>
      <w:r w:rsidRPr="006B001D">
        <w:rPr>
          <w:highlight w:val="green"/>
        </w:rPr>
        <w:t>) и требованиям Техническо</w:t>
      </w:r>
      <w:r>
        <w:rPr>
          <w:highlight w:val="green"/>
        </w:rPr>
        <w:t>го</w:t>
      </w:r>
      <w:r w:rsidRPr="006B001D">
        <w:rPr>
          <w:highlight w:val="green"/>
        </w:rPr>
        <w:t xml:space="preserve"> </w:t>
      </w:r>
      <w:r>
        <w:rPr>
          <w:highlight w:val="green"/>
        </w:rPr>
        <w:t>описания</w:t>
      </w:r>
      <w:r w:rsidRPr="006B001D">
        <w:rPr>
          <w:highlight w:val="green"/>
        </w:rPr>
        <w:t xml:space="preserve"> (Приложение №</w:t>
      </w:r>
      <w:r>
        <w:rPr>
          <w:highlight w:val="green"/>
        </w:rPr>
        <w:t>2</w:t>
      </w:r>
      <w:r w:rsidRPr="006B001D">
        <w:rPr>
          <w:highlight w:val="green"/>
        </w:rPr>
        <w:t>)</w:t>
      </w:r>
      <w:r w:rsidRPr="006666BA">
        <w:t>. Поставщик гарантирует Покупателю нормальную работу Оборудования при условии соблюдения Покупателем инструкций по технической эксплуатации и проведению регламентных ремонтных работ.</w:t>
      </w:r>
    </w:p>
    <w:p w14:paraId="5DBEF434" w14:textId="6F96B88C" w:rsidR="00C804A4" w:rsidRPr="00CE4EFC" w:rsidRDefault="00C804A4" w:rsidP="00BD5C0D">
      <w:pPr>
        <w:widowControl w:val="0"/>
        <w:tabs>
          <w:tab w:val="left" w:pos="993"/>
        </w:tabs>
        <w:ind w:firstLine="567"/>
        <w:jc w:val="both"/>
      </w:pPr>
      <w:r>
        <w:t xml:space="preserve">3.2. Оборудование должно иметь антикоррозийное покрытие, либо быть изготовленным из материала, имеющего антикоррозийные свойства </w:t>
      </w:r>
      <w:r w:rsidRPr="00CE4695">
        <w:rPr>
          <w:highlight w:val="green"/>
        </w:rPr>
        <w:t>в соответствии с условиями, указанными в Техническом задании (Приложение №1)</w:t>
      </w:r>
      <w:r>
        <w:t>.</w:t>
      </w:r>
    </w:p>
    <w:p w14:paraId="01AB443D" w14:textId="77777777" w:rsidR="00C804A4" w:rsidRDefault="00C804A4" w:rsidP="00BD5C0D">
      <w:pPr>
        <w:widowControl w:val="0"/>
        <w:ind w:firstLine="567"/>
        <w:jc w:val="both"/>
      </w:pPr>
      <w:r>
        <w:t>3</w:t>
      </w:r>
      <w:r w:rsidRPr="006666BA">
        <w:t>.</w:t>
      </w:r>
      <w:r>
        <w:t>3</w:t>
      </w:r>
      <w:r w:rsidRPr="006666BA">
        <w:t>.</w:t>
      </w:r>
      <w:r>
        <w:t> </w:t>
      </w:r>
      <w:r w:rsidRPr="006666BA">
        <w:t xml:space="preserve">Оборудование должно быть новым, т.е. не бывшим в </w:t>
      </w:r>
      <w:r>
        <w:t>использовании, не восстановленным</w:t>
      </w:r>
      <w:r w:rsidRPr="006666BA">
        <w:t>.</w:t>
      </w:r>
    </w:p>
    <w:p w14:paraId="2265875E" w14:textId="77777777" w:rsidR="00C804A4" w:rsidRDefault="00C804A4" w:rsidP="00BD5C0D">
      <w:pPr>
        <w:widowControl w:val="0"/>
        <w:ind w:firstLine="567"/>
        <w:jc w:val="both"/>
        <w:rPr>
          <w:b/>
        </w:rPr>
      </w:pPr>
    </w:p>
    <w:p w14:paraId="2C06E543" w14:textId="72FE54B6" w:rsidR="00C804A4" w:rsidRPr="005D6317" w:rsidRDefault="00C804A4" w:rsidP="00457D42">
      <w:pPr>
        <w:pStyle w:val="1"/>
        <w:keepLines/>
        <w:tabs>
          <w:tab w:val="clear" w:pos="0"/>
          <w:tab w:val="left" w:pos="993"/>
        </w:tabs>
        <w:autoSpaceDE/>
        <w:spacing w:line="240" w:lineRule="auto"/>
        <w:ind w:right="39" w:firstLine="567"/>
      </w:pPr>
      <w:r w:rsidRPr="005D6317">
        <w:t xml:space="preserve">4. </w:t>
      </w:r>
      <w:r w:rsidR="005D6317">
        <w:t xml:space="preserve">ПОРЯДОК </w:t>
      </w:r>
      <w:r w:rsidRPr="005D6317">
        <w:t>И УСЛОВИЯ ПОСТАВКИ ОБОРУДОВАНИЯ.</w:t>
      </w:r>
    </w:p>
    <w:p w14:paraId="5A0DEA86" w14:textId="77777777" w:rsidR="00C804A4" w:rsidRDefault="00C804A4" w:rsidP="00BD5C0D">
      <w:pPr>
        <w:pStyle w:val="ad"/>
        <w:widowControl w:val="0"/>
        <w:ind w:firstLine="567"/>
        <w:rPr>
          <w:sz w:val="24"/>
          <w:szCs w:val="24"/>
        </w:rPr>
      </w:pPr>
      <w:r>
        <w:rPr>
          <w:sz w:val="24"/>
          <w:szCs w:val="24"/>
        </w:rPr>
        <w:t>4</w:t>
      </w:r>
      <w:r w:rsidRPr="006666BA">
        <w:rPr>
          <w:sz w:val="24"/>
          <w:szCs w:val="24"/>
        </w:rPr>
        <w:t>.1.</w:t>
      </w:r>
      <w:r>
        <w:rPr>
          <w:sz w:val="24"/>
          <w:szCs w:val="24"/>
        </w:rPr>
        <w:t> </w:t>
      </w:r>
      <w:r w:rsidRPr="006666BA">
        <w:rPr>
          <w:b/>
          <w:sz w:val="24"/>
          <w:szCs w:val="24"/>
        </w:rPr>
        <w:t xml:space="preserve">Срок поставки </w:t>
      </w:r>
      <w:r w:rsidRPr="006666BA">
        <w:rPr>
          <w:sz w:val="24"/>
          <w:szCs w:val="24"/>
        </w:rPr>
        <w:t>Оборудования</w:t>
      </w:r>
      <w:r>
        <w:rPr>
          <w:sz w:val="24"/>
          <w:szCs w:val="24"/>
        </w:rPr>
        <w:t xml:space="preserve"> в полном объеме</w:t>
      </w:r>
      <w:r w:rsidRPr="006666BA">
        <w:rPr>
          <w:b/>
          <w:sz w:val="24"/>
          <w:szCs w:val="24"/>
        </w:rPr>
        <w:t xml:space="preserve"> </w:t>
      </w:r>
      <w:r w:rsidRPr="006666BA">
        <w:rPr>
          <w:sz w:val="24"/>
          <w:szCs w:val="24"/>
        </w:rPr>
        <w:t>составляет</w:t>
      </w:r>
      <w:r w:rsidRPr="006666BA">
        <w:rPr>
          <w:b/>
          <w:sz w:val="24"/>
          <w:szCs w:val="24"/>
        </w:rPr>
        <w:t xml:space="preserve"> </w:t>
      </w:r>
      <w:bookmarkStart w:id="2" w:name="_Hlk103259882"/>
      <w:r w:rsidRPr="00A22A46">
        <w:rPr>
          <w:b/>
          <w:sz w:val="24"/>
          <w:szCs w:val="24"/>
          <w:highlight w:val="green"/>
          <w:u w:val="single"/>
        </w:rPr>
        <w:t>[</w:t>
      </w:r>
      <w:r>
        <w:rPr>
          <w:b/>
          <w:sz w:val="24"/>
          <w:szCs w:val="24"/>
          <w:highlight w:val="green"/>
          <w:u w:val="single"/>
        </w:rPr>
        <w:t xml:space="preserve">количество </w:t>
      </w:r>
      <w:r w:rsidRPr="00324C74">
        <w:rPr>
          <w:b/>
          <w:sz w:val="24"/>
          <w:szCs w:val="24"/>
          <w:highlight w:val="green"/>
          <w:u w:val="single"/>
        </w:rPr>
        <w:t>цифрами и прописью]</w:t>
      </w:r>
      <w:bookmarkEnd w:id="2"/>
      <w:r w:rsidRPr="00E52389">
        <w:rPr>
          <w:b/>
          <w:sz w:val="24"/>
          <w:szCs w:val="24"/>
        </w:rPr>
        <w:t xml:space="preserve"> </w:t>
      </w:r>
      <w:r w:rsidRPr="00A12127">
        <w:rPr>
          <w:b/>
          <w:bCs/>
          <w:sz w:val="24"/>
          <w:szCs w:val="24"/>
        </w:rPr>
        <w:t>календарных дней</w:t>
      </w:r>
      <w:r w:rsidRPr="006666BA">
        <w:rPr>
          <w:sz w:val="24"/>
          <w:szCs w:val="24"/>
        </w:rPr>
        <w:t xml:space="preserve"> и исчисляется с даты списания денежных средств с </w:t>
      </w:r>
      <w:r>
        <w:rPr>
          <w:sz w:val="24"/>
          <w:szCs w:val="24"/>
        </w:rPr>
        <w:t>расчетного</w:t>
      </w:r>
      <w:r w:rsidRPr="006666BA">
        <w:rPr>
          <w:sz w:val="24"/>
          <w:szCs w:val="24"/>
        </w:rPr>
        <w:t xml:space="preserve"> счета </w:t>
      </w:r>
      <w:r>
        <w:rPr>
          <w:sz w:val="24"/>
          <w:szCs w:val="24"/>
        </w:rPr>
        <w:t>Покупателя в размере</w:t>
      </w:r>
      <w:r w:rsidRPr="006666BA">
        <w:rPr>
          <w:sz w:val="24"/>
          <w:szCs w:val="24"/>
        </w:rPr>
        <w:t>, у</w:t>
      </w:r>
      <w:r>
        <w:rPr>
          <w:sz w:val="24"/>
          <w:szCs w:val="24"/>
        </w:rPr>
        <w:t>становленном</w:t>
      </w:r>
      <w:r w:rsidRPr="006666BA">
        <w:rPr>
          <w:sz w:val="24"/>
          <w:szCs w:val="24"/>
        </w:rPr>
        <w:t xml:space="preserve"> п.</w:t>
      </w:r>
      <w:r>
        <w:rPr>
          <w:sz w:val="24"/>
          <w:szCs w:val="24"/>
        </w:rPr>
        <w:t> 6.3</w:t>
      </w:r>
      <w:r w:rsidRPr="006666BA">
        <w:rPr>
          <w:sz w:val="24"/>
          <w:szCs w:val="24"/>
        </w:rPr>
        <w:t>.1. настоящего Договора.</w:t>
      </w:r>
    </w:p>
    <w:p w14:paraId="62EAEC2C" w14:textId="77777777" w:rsidR="00C804A4" w:rsidRPr="006666BA" w:rsidRDefault="00C804A4" w:rsidP="00BD5C0D">
      <w:pPr>
        <w:pStyle w:val="ad"/>
        <w:widowControl w:val="0"/>
        <w:ind w:firstLine="567"/>
        <w:rPr>
          <w:sz w:val="24"/>
          <w:szCs w:val="24"/>
        </w:rPr>
      </w:pPr>
      <w:r>
        <w:rPr>
          <w:sz w:val="24"/>
          <w:szCs w:val="24"/>
        </w:rPr>
        <w:t>4.2. Досрочная поставка допускается только по согласованию с Покупателем.</w:t>
      </w:r>
    </w:p>
    <w:p w14:paraId="6973377D" w14:textId="77777777" w:rsidR="00C804A4" w:rsidRDefault="00C804A4" w:rsidP="00BD5C0D">
      <w:pPr>
        <w:pStyle w:val="ad"/>
        <w:widowControl w:val="0"/>
        <w:ind w:firstLine="567"/>
        <w:rPr>
          <w:sz w:val="24"/>
          <w:szCs w:val="24"/>
        </w:rPr>
      </w:pPr>
      <w:r>
        <w:rPr>
          <w:sz w:val="24"/>
          <w:szCs w:val="24"/>
        </w:rPr>
        <w:t>4</w:t>
      </w:r>
      <w:r w:rsidRPr="006666BA">
        <w:rPr>
          <w:sz w:val="24"/>
          <w:szCs w:val="24"/>
        </w:rPr>
        <w:t>.</w:t>
      </w:r>
      <w:r>
        <w:rPr>
          <w:sz w:val="24"/>
          <w:szCs w:val="24"/>
        </w:rPr>
        <w:t>3</w:t>
      </w:r>
      <w:r w:rsidRPr="006666BA">
        <w:rPr>
          <w:sz w:val="24"/>
          <w:szCs w:val="24"/>
        </w:rPr>
        <w:t>.</w:t>
      </w:r>
      <w:r>
        <w:rPr>
          <w:sz w:val="24"/>
          <w:szCs w:val="24"/>
        </w:rPr>
        <w:t> </w:t>
      </w:r>
      <w:r w:rsidRPr="00EB5E37">
        <w:rPr>
          <w:bCs/>
          <w:sz w:val="24"/>
          <w:szCs w:val="24"/>
        </w:rPr>
        <w:t xml:space="preserve">Поставка </w:t>
      </w:r>
      <w:r w:rsidRPr="006666BA">
        <w:rPr>
          <w:sz w:val="24"/>
          <w:szCs w:val="24"/>
        </w:rPr>
        <w:t xml:space="preserve">Оборудования осуществляется силами и </w:t>
      </w:r>
      <w:r w:rsidRPr="00EB5E37">
        <w:rPr>
          <w:bCs/>
          <w:sz w:val="24"/>
          <w:szCs w:val="24"/>
        </w:rPr>
        <w:t>за счет Поставщика</w:t>
      </w:r>
      <w:r w:rsidRPr="006666BA">
        <w:rPr>
          <w:sz w:val="24"/>
          <w:szCs w:val="24"/>
        </w:rPr>
        <w:t xml:space="preserve"> до склада Покупателя </w:t>
      </w:r>
      <w:r w:rsidRPr="00487E6A">
        <w:rPr>
          <w:sz w:val="24"/>
          <w:szCs w:val="24"/>
        </w:rPr>
        <w:t xml:space="preserve">по адресу: </w:t>
      </w:r>
      <w:bookmarkStart w:id="3" w:name="_Hlk103259903"/>
      <w:r w:rsidRPr="00A22A46">
        <w:rPr>
          <w:b/>
          <w:bCs/>
          <w:sz w:val="24"/>
          <w:szCs w:val="24"/>
          <w:highlight w:val="green"/>
          <w:u w:val="single"/>
        </w:rPr>
        <w:t>[адрес</w:t>
      </w:r>
      <w:r w:rsidRPr="00A22A46">
        <w:rPr>
          <w:b/>
          <w:bCs/>
          <w:sz w:val="24"/>
          <w:szCs w:val="24"/>
          <w:highlight w:val="green"/>
          <w:u w:val="single"/>
          <w:lang w:eastAsia="ru-RU"/>
        </w:rPr>
        <w:t xml:space="preserve"> обособленного</w:t>
      </w:r>
      <w:r w:rsidRPr="004C1B29">
        <w:rPr>
          <w:b/>
          <w:bCs/>
          <w:sz w:val="24"/>
          <w:szCs w:val="24"/>
          <w:highlight w:val="green"/>
          <w:u w:val="single"/>
          <w:lang w:eastAsia="ru-RU"/>
        </w:rPr>
        <w:t xml:space="preserve"> подразделения]</w:t>
      </w:r>
      <w:r w:rsidRPr="004C1B29">
        <w:rPr>
          <w:sz w:val="24"/>
          <w:szCs w:val="24"/>
          <w:highlight w:val="green"/>
        </w:rPr>
        <w:t>.</w:t>
      </w:r>
      <w:bookmarkEnd w:id="3"/>
    </w:p>
    <w:p w14:paraId="042498A5" w14:textId="77777777" w:rsidR="00C804A4" w:rsidRPr="00487E6A" w:rsidRDefault="00C804A4" w:rsidP="00BD5C0D">
      <w:pPr>
        <w:pStyle w:val="ad"/>
        <w:widowControl w:val="0"/>
        <w:tabs>
          <w:tab w:val="clear" w:pos="567"/>
          <w:tab w:val="left" w:pos="1134"/>
          <w:tab w:val="left" w:pos="9988"/>
        </w:tabs>
        <w:ind w:right="-54" w:firstLine="567"/>
        <w:rPr>
          <w:sz w:val="24"/>
          <w:szCs w:val="24"/>
        </w:rPr>
      </w:pPr>
      <w:r>
        <w:rPr>
          <w:sz w:val="24"/>
          <w:szCs w:val="24"/>
        </w:rPr>
        <w:t>4.4. </w:t>
      </w:r>
      <w:r w:rsidRPr="00487E6A">
        <w:rPr>
          <w:sz w:val="24"/>
          <w:szCs w:val="24"/>
        </w:rPr>
        <w:t>Поставщик надлежащим образом осуществит упаковку Оборудования, обеспечивая его защиту от атмосферных воздействий и повреждений во время транспортировки. Упаковка является невозвратной, стоимость упаковки включена в стоимость настоящего договора.</w:t>
      </w:r>
    </w:p>
    <w:p w14:paraId="0B00AA71" w14:textId="77777777" w:rsidR="00C804A4" w:rsidRPr="00487E6A" w:rsidRDefault="00C804A4" w:rsidP="00BD5C0D">
      <w:pPr>
        <w:pStyle w:val="ad"/>
        <w:widowControl w:val="0"/>
        <w:tabs>
          <w:tab w:val="clear" w:pos="567"/>
          <w:tab w:val="left" w:pos="1134"/>
          <w:tab w:val="left" w:pos="9988"/>
        </w:tabs>
        <w:ind w:right="-54" w:firstLine="567"/>
        <w:rPr>
          <w:sz w:val="24"/>
          <w:szCs w:val="24"/>
        </w:rPr>
      </w:pPr>
      <w:r>
        <w:rPr>
          <w:sz w:val="24"/>
          <w:szCs w:val="24"/>
        </w:rPr>
        <w:t>4</w:t>
      </w:r>
      <w:r w:rsidRPr="006666BA">
        <w:rPr>
          <w:sz w:val="24"/>
          <w:szCs w:val="24"/>
        </w:rPr>
        <w:t>.</w:t>
      </w:r>
      <w:r>
        <w:rPr>
          <w:sz w:val="24"/>
          <w:szCs w:val="24"/>
        </w:rPr>
        <w:t>5</w:t>
      </w:r>
      <w:r w:rsidRPr="006666BA">
        <w:rPr>
          <w:sz w:val="24"/>
          <w:szCs w:val="24"/>
        </w:rPr>
        <w:t>.</w:t>
      </w:r>
      <w:r>
        <w:rPr>
          <w:sz w:val="24"/>
          <w:szCs w:val="24"/>
        </w:rPr>
        <w:t> </w:t>
      </w:r>
      <w:r w:rsidRPr="006666BA">
        <w:rPr>
          <w:sz w:val="24"/>
          <w:szCs w:val="24"/>
        </w:rPr>
        <w:t>Оборудование должно иметь статус Товара, находящегося в свободном обращении на таможенной территории РФ.</w:t>
      </w:r>
    </w:p>
    <w:p w14:paraId="339762E1" w14:textId="77777777" w:rsidR="00C804A4" w:rsidRPr="00EB5E37" w:rsidRDefault="00C804A4" w:rsidP="00BD5C0D">
      <w:pPr>
        <w:pStyle w:val="ad"/>
        <w:widowControl w:val="0"/>
        <w:ind w:firstLine="567"/>
        <w:rPr>
          <w:sz w:val="24"/>
          <w:szCs w:val="24"/>
        </w:rPr>
      </w:pPr>
      <w:r>
        <w:rPr>
          <w:sz w:val="24"/>
          <w:szCs w:val="24"/>
        </w:rPr>
        <w:t>4.6. </w:t>
      </w:r>
      <w:r w:rsidRPr="00487E6A">
        <w:rPr>
          <w:sz w:val="24"/>
          <w:szCs w:val="24"/>
        </w:rPr>
        <w:t>Поставляемое оборудование должно иметь упаковочный лист на каждое место.</w:t>
      </w:r>
    </w:p>
    <w:p w14:paraId="51B9238F" w14:textId="77777777" w:rsidR="00C804A4" w:rsidRPr="006666BA" w:rsidRDefault="00C804A4" w:rsidP="00BD5C0D">
      <w:pPr>
        <w:pStyle w:val="ad"/>
        <w:widowControl w:val="0"/>
        <w:ind w:firstLine="567"/>
        <w:rPr>
          <w:sz w:val="24"/>
          <w:szCs w:val="24"/>
        </w:rPr>
      </w:pPr>
      <w:r w:rsidRPr="001B4D3D">
        <w:rPr>
          <w:sz w:val="24"/>
          <w:szCs w:val="24"/>
        </w:rPr>
        <w:t xml:space="preserve">4.7. В день отгрузки Поставщик направляет Покупателю экспресс-почтой, либо с отгрузкой Оборудования оригиналы транспортной накладной, </w:t>
      </w:r>
      <w:bookmarkStart w:id="4" w:name="_Hlk127374279"/>
      <w:r w:rsidRPr="001B4D3D">
        <w:rPr>
          <w:sz w:val="24"/>
          <w:szCs w:val="24"/>
        </w:rPr>
        <w:t>товарной накладной (УПД),</w:t>
      </w:r>
      <w:bookmarkEnd w:id="4"/>
      <w:r w:rsidRPr="001B4D3D">
        <w:rPr>
          <w:sz w:val="24"/>
          <w:szCs w:val="24"/>
        </w:rPr>
        <w:t xml:space="preserve"> счета-фактуры и технические документы на Оборудование:</w:t>
      </w:r>
    </w:p>
    <w:p w14:paraId="46960C46" w14:textId="77777777" w:rsidR="00C804A4" w:rsidRDefault="00C804A4" w:rsidP="00A643FC">
      <w:pPr>
        <w:widowControl w:val="0"/>
        <w:ind w:firstLine="567"/>
        <w:jc w:val="both"/>
      </w:pPr>
      <w:r w:rsidRPr="006666BA">
        <w:t>-</w:t>
      </w:r>
      <w:r>
        <w:t> документ</w:t>
      </w:r>
      <w:r w:rsidRPr="006666BA">
        <w:t xml:space="preserve"> </w:t>
      </w:r>
      <w:r>
        <w:t>(</w:t>
      </w:r>
      <w:r w:rsidRPr="006666BA">
        <w:t>паспорт</w:t>
      </w:r>
      <w:r>
        <w:t>)</w:t>
      </w:r>
      <w:r w:rsidRPr="006666BA">
        <w:t xml:space="preserve"> на Оборудование, включающи</w:t>
      </w:r>
      <w:r>
        <w:t>й</w:t>
      </w:r>
      <w:r w:rsidRPr="006666BA">
        <w:t xml:space="preserve"> все технические данные;</w:t>
      </w:r>
    </w:p>
    <w:p w14:paraId="0561C5C8" w14:textId="77777777" w:rsidR="00C804A4" w:rsidRDefault="00C804A4" w:rsidP="00A643FC">
      <w:pPr>
        <w:widowControl w:val="0"/>
        <w:ind w:firstLine="567"/>
        <w:jc w:val="both"/>
      </w:pPr>
      <w:r w:rsidRPr="006666BA">
        <w:t>- руководство</w:t>
      </w:r>
      <w:r>
        <w:t xml:space="preserve"> </w:t>
      </w:r>
      <w:r w:rsidRPr="006666BA">
        <w:t>по эксплуатации на Оборудование и изделия, входящие в состав Оборудования с разделами по техническому обслуживанию, монтажу и управлению</w:t>
      </w:r>
      <w:r>
        <w:t>;</w:t>
      </w:r>
    </w:p>
    <w:p w14:paraId="12ED2FCC" w14:textId="4A7FF4F4" w:rsidR="00C804A4" w:rsidRPr="00233626" w:rsidRDefault="00C804A4" w:rsidP="00A643FC">
      <w:pPr>
        <w:pStyle w:val="ad"/>
        <w:widowControl w:val="0"/>
        <w:tabs>
          <w:tab w:val="clear" w:pos="567"/>
          <w:tab w:val="left" w:pos="1276"/>
        </w:tabs>
        <w:ind w:firstLine="567"/>
        <w:rPr>
          <w:sz w:val="24"/>
          <w:szCs w:val="24"/>
        </w:rPr>
      </w:pPr>
      <w:r w:rsidRPr="006666BA">
        <w:rPr>
          <w:sz w:val="24"/>
          <w:szCs w:val="24"/>
        </w:rPr>
        <w:t>- заверенная копия сертификата (декларации) соответствия требованиям технического</w:t>
      </w:r>
      <w:r w:rsidR="00A643FC">
        <w:rPr>
          <w:sz w:val="24"/>
          <w:szCs w:val="24"/>
        </w:rPr>
        <w:t xml:space="preserve"> </w:t>
      </w:r>
      <w:r w:rsidRPr="006666BA">
        <w:rPr>
          <w:sz w:val="24"/>
          <w:szCs w:val="24"/>
        </w:rPr>
        <w:t>регламента таможенного союза</w:t>
      </w:r>
      <w:r>
        <w:rPr>
          <w:sz w:val="24"/>
          <w:szCs w:val="24"/>
        </w:rPr>
        <w:t>.</w:t>
      </w:r>
    </w:p>
    <w:p w14:paraId="304F6A0B" w14:textId="77777777" w:rsidR="00C804A4" w:rsidRDefault="00C804A4" w:rsidP="00A643FC">
      <w:pPr>
        <w:pStyle w:val="ad"/>
        <w:widowControl w:val="0"/>
        <w:tabs>
          <w:tab w:val="clear" w:pos="567"/>
          <w:tab w:val="left" w:pos="993"/>
        </w:tabs>
        <w:ind w:firstLine="567"/>
        <w:rPr>
          <w:sz w:val="24"/>
          <w:szCs w:val="24"/>
        </w:rPr>
      </w:pPr>
      <w:r w:rsidRPr="00487E6A">
        <w:rPr>
          <w:sz w:val="24"/>
          <w:szCs w:val="24"/>
        </w:rPr>
        <w:t>Вся имеющаяся документация должна быть представлена на русском языке в 2-х экземплярах.</w:t>
      </w:r>
    </w:p>
    <w:p w14:paraId="71A40607" w14:textId="73A6B689" w:rsidR="00C804A4" w:rsidRPr="00BB53B3" w:rsidRDefault="00C804A4" w:rsidP="00BD5C0D">
      <w:pPr>
        <w:pStyle w:val="ad"/>
        <w:widowControl w:val="0"/>
        <w:tabs>
          <w:tab w:val="clear" w:pos="567"/>
          <w:tab w:val="left" w:pos="993"/>
        </w:tabs>
        <w:ind w:firstLine="567"/>
        <w:rPr>
          <w:sz w:val="24"/>
          <w:szCs w:val="24"/>
        </w:rPr>
      </w:pPr>
      <w:r w:rsidRPr="002806D1">
        <w:rPr>
          <w:sz w:val="24"/>
          <w:szCs w:val="24"/>
        </w:rPr>
        <w:t xml:space="preserve">4.8. В течение 1 (один) календарного дня после отгрузки Оборудования Поставщик передает Покупателю </w:t>
      </w:r>
      <w:r w:rsidR="003C7176" w:rsidRPr="002806D1">
        <w:rPr>
          <w:sz w:val="24"/>
          <w:szCs w:val="24"/>
        </w:rPr>
        <w:t>посредством электронной почты товарную накладной</w:t>
      </w:r>
      <w:r w:rsidRPr="002806D1">
        <w:rPr>
          <w:sz w:val="24"/>
          <w:szCs w:val="24"/>
        </w:rPr>
        <w:t xml:space="preserve"> (УПД) и счет-фактуру.</w:t>
      </w:r>
    </w:p>
    <w:p w14:paraId="3C88392C" w14:textId="2FEFAC89" w:rsidR="00C804A4" w:rsidRDefault="00C804A4" w:rsidP="00BD5C0D">
      <w:pPr>
        <w:widowControl w:val="0"/>
        <w:ind w:firstLine="567"/>
        <w:jc w:val="both"/>
      </w:pPr>
      <w:r>
        <w:rPr>
          <w:color w:val="000000"/>
          <w:spacing w:val="1"/>
        </w:rPr>
        <w:t>4</w:t>
      </w:r>
      <w:r w:rsidRPr="006666BA">
        <w:rPr>
          <w:color w:val="000000"/>
          <w:spacing w:val="1"/>
        </w:rPr>
        <w:t>.</w:t>
      </w:r>
      <w:r>
        <w:rPr>
          <w:color w:val="000000"/>
          <w:spacing w:val="1"/>
        </w:rPr>
        <w:t>9. </w:t>
      </w:r>
      <w:r w:rsidRPr="00487E6A">
        <w:t xml:space="preserve">Разгрузка Оборудования с </w:t>
      </w:r>
      <w:r>
        <w:t>транспортных средств</w:t>
      </w:r>
      <w:r w:rsidRPr="00487E6A">
        <w:t xml:space="preserve"> осуществляется силами Покупателя. Разгрузка Оборудования на территории Покупателя осуществляется только в рабочее время Покупателя. Любые расходы, связанные с задержкой разгрузки, в случае приезда </w:t>
      </w:r>
      <w:r>
        <w:t>транспортных средств</w:t>
      </w:r>
      <w:r w:rsidRPr="00487E6A">
        <w:t xml:space="preserve"> в нерабочее время Покупателя несёт Поставщик.</w:t>
      </w:r>
    </w:p>
    <w:p w14:paraId="18BAC3C3" w14:textId="4FF4C7F6" w:rsidR="00412403" w:rsidRDefault="00412403" w:rsidP="00BD5C0D">
      <w:pPr>
        <w:widowControl w:val="0"/>
        <w:ind w:firstLine="567"/>
        <w:jc w:val="both"/>
      </w:pPr>
      <w:r w:rsidRPr="00F20993">
        <w:rPr>
          <w:color w:val="000000"/>
          <w:lang w:val="x-none" w:eastAsia="ru-RU"/>
        </w:rPr>
        <w:t xml:space="preserve">Под рабочим временем Покупателя </w:t>
      </w:r>
      <w:r w:rsidRPr="00F20993">
        <w:rPr>
          <w:color w:val="000000"/>
          <w:lang w:eastAsia="ru-RU"/>
        </w:rPr>
        <w:t xml:space="preserve">в месте поставки </w:t>
      </w:r>
      <w:r w:rsidRPr="00F2538B">
        <w:rPr>
          <w:b/>
          <w:bCs/>
          <w:color w:val="000000"/>
          <w:highlight w:val="green"/>
          <w:u w:val="single"/>
          <w:lang w:eastAsia="ru-RU"/>
        </w:rPr>
        <w:t>([адрес обособленного подразделения]</w:t>
      </w:r>
      <w:r w:rsidRPr="00F2538B">
        <w:rPr>
          <w:color w:val="000000"/>
          <w:lang w:eastAsia="ru-RU"/>
        </w:rPr>
        <w:t>)</w:t>
      </w:r>
      <w:r w:rsidRPr="00F20993">
        <w:rPr>
          <w:color w:val="000000"/>
          <w:lang w:eastAsia="ru-RU"/>
        </w:rPr>
        <w:t xml:space="preserve"> </w:t>
      </w:r>
      <w:r w:rsidRPr="00F20993">
        <w:rPr>
          <w:color w:val="000000"/>
          <w:lang w:val="x-none" w:eastAsia="ru-RU"/>
        </w:rPr>
        <w:t xml:space="preserve">понимается пятидневная рабочая неделя с понедельника по пятницу с </w:t>
      </w:r>
      <w:r w:rsidRPr="005C5B13">
        <w:rPr>
          <w:color w:val="000000"/>
          <w:highlight w:val="green"/>
          <w:lang w:val="x-none" w:eastAsia="ru-RU"/>
        </w:rPr>
        <w:t>0</w:t>
      </w:r>
      <w:r w:rsidRPr="005C5B13">
        <w:rPr>
          <w:color w:val="000000"/>
          <w:highlight w:val="green"/>
          <w:lang w:eastAsia="ru-RU"/>
        </w:rPr>
        <w:t>9</w:t>
      </w:r>
      <w:r w:rsidRPr="005C5B13">
        <w:rPr>
          <w:color w:val="000000"/>
          <w:highlight w:val="green"/>
          <w:lang w:val="x-none" w:eastAsia="ru-RU"/>
        </w:rPr>
        <w:t>:00 до 1</w:t>
      </w:r>
      <w:r w:rsidRPr="005C5B13">
        <w:rPr>
          <w:color w:val="000000"/>
          <w:highlight w:val="green"/>
          <w:lang w:eastAsia="ru-RU"/>
        </w:rPr>
        <w:t>8</w:t>
      </w:r>
      <w:r w:rsidRPr="005C5B13">
        <w:rPr>
          <w:color w:val="000000"/>
          <w:highlight w:val="green"/>
          <w:lang w:val="x-none" w:eastAsia="ru-RU"/>
        </w:rPr>
        <w:t>:00</w:t>
      </w:r>
      <w:r w:rsidRPr="00F20993">
        <w:rPr>
          <w:color w:val="000000"/>
          <w:lang w:val="x-none" w:eastAsia="ru-RU"/>
        </w:rPr>
        <w:t xml:space="preserve"> местного времени. </w:t>
      </w:r>
      <w:r w:rsidRPr="00F20993">
        <w:rPr>
          <w:color w:val="000000"/>
          <w:lang w:eastAsia="ru-RU"/>
        </w:rPr>
        <w:t xml:space="preserve">Обед с </w:t>
      </w:r>
      <w:r w:rsidRPr="005C5B13">
        <w:rPr>
          <w:color w:val="000000"/>
          <w:highlight w:val="green"/>
          <w:lang w:eastAsia="ru-RU"/>
        </w:rPr>
        <w:t>12.00 до 13.00</w:t>
      </w:r>
      <w:r w:rsidRPr="00F20993">
        <w:rPr>
          <w:color w:val="000000"/>
          <w:lang w:eastAsia="ru-RU"/>
        </w:rPr>
        <w:t xml:space="preserve">. </w:t>
      </w:r>
      <w:r w:rsidRPr="00F20993">
        <w:rPr>
          <w:color w:val="000000"/>
          <w:lang w:val="x-none" w:eastAsia="ru-RU"/>
        </w:rPr>
        <w:t>Выходные и праздничные дни считаются не рабочими днями</w:t>
      </w:r>
    </w:p>
    <w:p w14:paraId="510625EC" w14:textId="5B0EBAEB" w:rsidR="00C804A4" w:rsidRPr="00487E6A" w:rsidRDefault="00C804A4" w:rsidP="00BD5C0D">
      <w:pPr>
        <w:pStyle w:val="ad"/>
        <w:widowControl w:val="0"/>
        <w:tabs>
          <w:tab w:val="clear" w:pos="567"/>
          <w:tab w:val="left" w:pos="1276"/>
        </w:tabs>
        <w:ind w:firstLine="567"/>
        <w:rPr>
          <w:sz w:val="24"/>
          <w:szCs w:val="24"/>
        </w:rPr>
      </w:pPr>
      <w:r w:rsidRPr="002806D1">
        <w:rPr>
          <w:sz w:val="24"/>
          <w:szCs w:val="24"/>
        </w:rPr>
        <w:t>4.10. Подписание товарной накладной (УПД) не подтверждает приемку Оборудования по внешнему виду, количеству, комплектности, качеству и т.п.</w:t>
      </w:r>
      <w:r w:rsidR="00412403">
        <w:rPr>
          <w:sz w:val="24"/>
          <w:szCs w:val="24"/>
        </w:rPr>
        <w:t xml:space="preserve"> </w:t>
      </w:r>
    </w:p>
    <w:p w14:paraId="73E9BFE0" w14:textId="77777777" w:rsidR="00C804A4" w:rsidRDefault="00C804A4" w:rsidP="00BD5C0D">
      <w:pPr>
        <w:pStyle w:val="ad"/>
        <w:widowControl w:val="0"/>
        <w:ind w:firstLine="567"/>
        <w:rPr>
          <w:sz w:val="24"/>
          <w:szCs w:val="24"/>
        </w:rPr>
      </w:pPr>
      <w:r>
        <w:rPr>
          <w:sz w:val="24"/>
          <w:szCs w:val="24"/>
        </w:rPr>
        <w:t>4</w:t>
      </w:r>
      <w:r w:rsidRPr="006666BA">
        <w:rPr>
          <w:sz w:val="24"/>
          <w:szCs w:val="24"/>
        </w:rPr>
        <w:t>.</w:t>
      </w:r>
      <w:r>
        <w:rPr>
          <w:sz w:val="24"/>
          <w:szCs w:val="24"/>
        </w:rPr>
        <w:t>11</w:t>
      </w:r>
      <w:r w:rsidRPr="006666BA">
        <w:rPr>
          <w:sz w:val="24"/>
          <w:szCs w:val="24"/>
        </w:rPr>
        <w:t>.</w:t>
      </w:r>
      <w:r>
        <w:rPr>
          <w:sz w:val="24"/>
          <w:szCs w:val="24"/>
        </w:rPr>
        <w:t> Датой</w:t>
      </w:r>
      <w:r w:rsidRPr="00487E6A">
        <w:rPr>
          <w:sz w:val="24"/>
          <w:szCs w:val="24"/>
        </w:rPr>
        <w:t xml:space="preserve"> поставки является дата </w:t>
      </w:r>
      <w:r>
        <w:rPr>
          <w:sz w:val="24"/>
          <w:szCs w:val="24"/>
        </w:rPr>
        <w:t>приемки</w:t>
      </w:r>
      <w:r w:rsidRPr="00487E6A">
        <w:rPr>
          <w:sz w:val="24"/>
          <w:szCs w:val="24"/>
        </w:rPr>
        <w:t xml:space="preserve"> Покупателем Оборудования на складе Покупателя в полном объёме </w:t>
      </w:r>
      <w:r>
        <w:rPr>
          <w:sz w:val="24"/>
          <w:szCs w:val="24"/>
        </w:rPr>
        <w:t>в соответствии</w:t>
      </w:r>
      <w:r w:rsidRPr="00487E6A">
        <w:rPr>
          <w:sz w:val="24"/>
          <w:szCs w:val="24"/>
        </w:rPr>
        <w:t xml:space="preserve"> </w:t>
      </w:r>
      <w:r>
        <w:rPr>
          <w:sz w:val="24"/>
          <w:szCs w:val="24"/>
        </w:rPr>
        <w:t>с</w:t>
      </w:r>
      <w:r w:rsidRPr="00487E6A">
        <w:rPr>
          <w:sz w:val="24"/>
          <w:szCs w:val="24"/>
        </w:rPr>
        <w:t xml:space="preserve"> Приложени</w:t>
      </w:r>
      <w:r>
        <w:rPr>
          <w:sz w:val="24"/>
          <w:szCs w:val="24"/>
        </w:rPr>
        <w:t>ями</w:t>
      </w:r>
      <w:r w:rsidRPr="00487E6A">
        <w:rPr>
          <w:sz w:val="24"/>
          <w:szCs w:val="24"/>
        </w:rPr>
        <w:t xml:space="preserve"> к Договору, с подписанием </w:t>
      </w:r>
      <w:r>
        <w:rPr>
          <w:sz w:val="24"/>
          <w:szCs w:val="24"/>
        </w:rPr>
        <w:t>А</w:t>
      </w:r>
      <w:r w:rsidRPr="00487E6A">
        <w:rPr>
          <w:sz w:val="24"/>
          <w:szCs w:val="24"/>
        </w:rPr>
        <w:t>кта технической приемки Оборудования</w:t>
      </w:r>
      <w:r w:rsidRPr="003B27B2">
        <w:rPr>
          <w:sz w:val="24"/>
          <w:szCs w:val="24"/>
        </w:rPr>
        <w:t xml:space="preserve"> </w:t>
      </w:r>
      <w:r w:rsidRPr="00487E6A">
        <w:rPr>
          <w:sz w:val="24"/>
          <w:szCs w:val="24"/>
        </w:rPr>
        <w:t>без замечаний, товарной накладной, при наличии оригиналов документов, указанных в п.</w:t>
      </w:r>
      <w:r>
        <w:rPr>
          <w:sz w:val="24"/>
          <w:szCs w:val="24"/>
        </w:rPr>
        <w:t> 4</w:t>
      </w:r>
      <w:r w:rsidRPr="00487E6A">
        <w:rPr>
          <w:sz w:val="24"/>
          <w:szCs w:val="24"/>
        </w:rPr>
        <w:t>.</w:t>
      </w:r>
      <w:r>
        <w:rPr>
          <w:sz w:val="24"/>
          <w:szCs w:val="24"/>
        </w:rPr>
        <w:t>7</w:t>
      </w:r>
      <w:r w:rsidRPr="00487E6A">
        <w:rPr>
          <w:sz w:val="24"/>
          <w:szCs w:val="24"/>
        </w:rPr>
        <w:t>.</w:t>
      </w:r>
      <w:r>
        <w:rPr>
          <w:sz w:val="24"/>
          <w:szCs w:val="24"/>
        </w:rPr>
        <w:t> </w:t>
      </w:r>
    </w:p>
    <w:p w14:paraId="6972D8DA" w14:textId="643F2676" w:rsidR="00C804A4" w:rsidRPr="000C4BE1" w:rsidRDefault="00C804A4" w:rsidP="00BD5C0D">
      <w:pPr>
        <w:pStyle w:val="ad"/>
        <w:widowControl w:val="0"/>
        <w:tabs>
          <w:tab w:val="clear" w:pos="567"/>
          <w:tab w:val="left" w:pos="993"/>
          <w:tab w:val="left" w:pos="9988"/>
        </w:tabs>
        <w:ind w:right="-54" w:firstLine="567"/>
        <w:rPr>
          <w:sz w:val="24"/>
          <w:szCs w:val="24"/>
        </w:rPr>
      </w:pPr>
      <w:r w:rsidRPr="000C4BE1">
        <w:rPr>
          <w:sz w:val="24"/>
          <w:szCs w:val="24"/>
        </w:rPr>
        <w:t>4.12. Приемка Оборудования</w:t>
      </w:r>
      <w:r>
        <w:rPr>
          <w:sz w:val="24"/>
          <w:szCs w:val="24"/>
        </w:rPr>
        <w:t xml:space="preserve"> </w:t>
      </w:r>
      <w:r w:rsidRPr="003B446D">
        <w:rPr>
          <w:sz w:val="24"/>
          <w:szCs w:val="24"/>
        </w:rPr>
        <w:t xml:space="preserve">по количеству и комплектности, а также осмотр на предмет внешних </w:t>
      </w:r>
      <w:r w:rsidRPr="00AE5DF9">
        <w:rPr>
          <w:sz w:val="24"/>
          <w:szCs w:val="24"/>
        </w:rPr>
        <w:t xml:space="preserve">повреждений и дефектов на складе Покупателя осуществляется Покупателем не </w:t>
      </w:r>
      <w:r w:rsidRPr="00AE5DF9">
        <w:rPr>
          <w:sz w:val="24"/>
          <w:szCs w:val="24"/>
        </w:rPr>
        <w:lastRenderedPageBreak/>
        <w:t xml:space="preserve">позднее </w:t>
      </w:r>
      <w:r w:rsidR="00DF6FAB" w:rsidRPr="00AE5DF9">
        <w:rPr>
          <w:sz w:val="24"/>
          <w:szCs w:val="24"/>
        </w:rPr>
        <w:t>5 (пять) календарных</w:t>
      </w:r>
      <w:r w:rsidRPr="00AE5DF9">
        <w:rPr>
          <w:sz w:val="24"/>
          <w:szCs w:val="24"/>
        </w:rPr>
        <w:t xml:space="preserve"> дней</w:t>
      </w:r>
      <w:r w:rsidRPr="000C4BE1">
        <w:rPr>
          <w:sz w:val="24"/>
          <w:szCs w:val="24"/>
        </w:rPr>
        <w:t xml:space="preserve"> с даты разгрузки Оборудования на территории Покупателя</w:t>
      </w:r>
      <w:r w:rsidR="00945F99">
        <w:rPr>
          <w:sz w:val="24"/>
          <w:szCs w:val="24"/>
        </w:rPr>
        <w:t>, за исключением случаев, предусмотренных п. 5.2. настоящего договора</w:t>
      </w:r>
      <w:r w:rsidRPr="000C4BE1">
        <w:rPr>
          <w:sz w:val="24"/>
          <w:szCs w:val="24"/>
        </w:rPr>
        <w:t>.</w:t>
      </w:r>
    </w:p>
    <w:p w14:paraId="75F6135C" w14:textId="77777777" w:rsidR="00C804A4" w:rsidRPr="000C4BE1" w:rsidRDefault="00C804A4" w:rsidP="00BD5C0D">
      <w:pPr>
        <w:pStyle w:val="ad"/>
        <w:widowControl w:val="0"/>
        <w:tabs>
          <w:tab w:val="clear" w:pos="567"/>
          <w:tab w:val="left" w:pos="993"/>
          <w:tab w:val="left" w:pos="9988"/>
        </w:tabs>
        <w:ind w:right="-54" w:firstLine="567"/>
        <w:rPr>
          <w:sz w:val="24"/>
          <w:szCs w:val="24"/>
        </w:rPr>
      </w:pPr>
      <w:r w:rsidRPr="000C4BE1">
        <w:rPr>
          <w:sz w:val="24"/>
          <w:szCs w:val="24"/>
        </w:rPr>
        <w:t>4.13. Приемка Оборудования производится в две стадии:</w:t>
      </w:r>
    </w:p>
    <w:p w14:paraId="7C51AD66" w14:textId="77777777" w:rsidR="00C804A4" w:rsidRPr="000C4BE1" w:rsidRDefault="007F370B" w:rsidP="00BD5C0D">
      <w:pPr>
        <w:pStyle w:val="ad"/>
        <w:widowControl w:val="0"/>
        <w:tabs>
          <w:tab w:val="clear" w:pos="567"/>
          <w:tab w:val="left" w:pos="993"/>
          <w:tab w:val="left" w:pos="9988"/>
        </w:tabs>
        <w:ind w:right="-54" w:firstLine="567"/>
        <w:rPr>
          <w:sz w:val="24"/>
          <w:szCs w:val="24"/>
        </w:rPr>
      </w:pPr>
      <w:r>
        <w:rPr>
          <w:sz w:val="24"/>
          <w:szCs w:val="24"/>
        </w:rPr>
        <w:t>- стадия 1.</w:t>
      </w:r>
      <w:r w:rsidR="00C804A4" w:rsidRPr="000C4BE1">
        <w:rPr>
          <w:sz w:val="24"/>
          <w:szCs w:val="24"/>
        </w:rPr>
        <w:t> Приёмка Оборудования, частей и материалов по количеству и комплектности, а также осмотр на предмет внешних повреждений и дефектов. Производится на складе (территории) Покупателя;</w:t>
      </w:r>
    </w:p>
    <w:p w14:paraId="6476215B" w14:textId="77777777" w:rsidR="00C804A4" w:rsidRDefault="00C804A4" w:rsidP="00BD5C0D">
      <w:pPr>
        <w:pStyle w:val="ad"/>
        <w:widowControl w:val="0"/>
        <w:tabs>
          <w:tab w:val="clear" w:pos="567"/>
          <w:tab w:val="left" w:pos="993"/>
          <w:tab w:val="left" w:pos="9988"/>
        </w:tabs>
        <w:ind w:right="-54" w:firstLine="567"/>
        <w:rPr>
          <w:sz w:val="24"/>
          <w:szCs w:val="24"/>
        </w:rPr>
      </w:pPr>
      <w:r w:rsidRPr="000C4BE1">
        <w:rPr>
          <w:sz w:val="24"/>
          <w:szCs w:val="24"/>
        </w:rPr>
        <w:t>- стадия 2. Приемка Оборудования по качеству. Производится после монтажных работ и положительных испытаний Оборудования.</w:t>
      </w:r>
    </w:p>
    <w:p w14:paraId="22EA9147" w14:textId="77777777" w:rsidR="00C804A4" w:rsidRPr="006666BA" w:rsidRDefault="00C804A4" w:rsidP="00BD5C0D">
      <w:pPr>
        <w:pStyle w:val="ad"/>
        <w:widowControl w:val="0"/>
        <w:ind w:firstLine="567"/>
        <w:rPr>
          <w:sz w:val="24"/>
          <w:szCs w:val="24"/>
        </w:rPr>
      </w:pPr>
      <w:r>
        <w:rPr>
          <w:sz w:val="24"/>
          <w:szCs w:val="24"/>
        </w:rPr>
        <w:t>4.14. </w:t>
      </w:r>
      <w:r w:rsidRPr="006666BA">
        <w:rPr>
          <w:sz w:val="24"/>
          <w:szCs w:val="24"/>
        </w:rPr>
        <w:t>Право собственности на Оборудование, а также риск случайной гибели или порчи Оборудования переходят к Покупателю с момента</w:t>
      </w:r>
      <w:r>
        <w:rPr>
          <w:sz w:val="24"/>
          <w:szCs w:val="24"/>
        </w:rPr>
        <w:t xml:space="preserve"> приемки</w:t>
      </w:r>
      <w:r w:rsidRPr="006666BA">
        <w:rPr>
          <w:sz w:val="24"/>
          <w:szCs w:val="24"/>
        </w:rPr>
        <w:t xml:space="preserve"> Оборудования на складе</w:t>
      </w:r>
      <w:r>
        <w:rPr>
          <w:sz w:val="24"/>
          <w:szCs w:val="24"/>
        </w:rPr>
        <w:t xml:space="preserve"> Покупателя </w:t>
      </w:r>
      <w:r w:rsidRPr="00487E6A">
        <w:rPr>
          <w:sz w:val="24"/>
          <w:szCs w:val="24"/>
        </w:rPr>
        <w:t xml:space="preserve">с подписанием </w:t>
      </w:r>
      <w:r>
        <w:rPr>
          <w:sz w:val="24"/>
          <w:szCs w:val="24"/>
        </w:rPr>
        <w:t>А</w:t>
      </w:r>
      <w:r w:rsidRPr="00487E6A">
        <w:rPr>
          <w:sz w:val="24"/>
          <w:szCs w:val="24"/>
        </w:rPr>
        <w:t>кта технической приемки Оборудования</w:t>
      </w:r>
      <w:r w:rsidRPr="006666BA">
        <w:rPr>
          <w:sz w:val="24"/>
          <w:szCs w:val="24"/>
        </w:rPr>
        <w:t>.</w:t>
      </w:r>
    </w:p>
    <w:p w14:paraId="1BD415E1" w14:textId="77777777" w:rsidR="00C804A4" w:rsidRDefault="00C804A4" w:rsidP="00BD5C0D">
      <w:pPr>
        <w:widowControl w:val="0"/>
        <w:ind w:firstLine="567"/>
        <w:jc w:val="center"/>
        <w:rPr>
          <w:b/>
        </w:rPr>
      </w:pPr>
    </w:p>
    <w:p w14:paraId="5DB59F87" w14:textId="395F4A9A" w:rsidR="003C7176" w:rsidRPr="00B94A44" w:rsidRDefault="00C804A4" w:rsidP="003C7176">
      <w:pPr>
        <w:pStyle w:val="1"/>
        <w:keepLines/>
        <w:tabs>
          <w:tab w:val="clear" w:pos="0"/>
          <w:tab w:val="left" w:pos="993"/>
        </w:tabs>
        <w:autoSpaceDE/>
        <w:spacing w:line="240" w:lineRule="auto"/>
        <w:ind w:right="39" w:firstLine="567"/>
        <w:rPr>
          <w:szCs w:val="24"/>
        </w:rPr>
      </w:pPr>
      <w:r>
        <w:t>5</w:t>
      </w:r>
      <w:r w:rsidRPr="003B27B2">
        <w:t xml:space="preserve">. </w:t>
      </w:r>
      <w:r w:rsidR="003C7176" w:rsidRPr="003B27B2">
        <w:t xml:space="preserve">ПОРЯДОК И УСЛОВИЯ ПРИЕМКИ </w:t>
      </w:r>
      <w:r w:rsidR="003C7176" w:rsidRPr="001B5EE6">
        <w:rPr>
          <w:szCs w:val="24"/>
        </w:rPr>
        <w:t>ОБОРУДОВАНИЯ</w:t>
      </w:r>
    </w:p>
    <w:p w14:paraId="4C93D899" w14:textId="35FA4242" w:rsidR="00C804A4" w:rsidRPr="006666BA" w:rsidRDefault="00C804A4" w:rsidP="00BD5C0D">
      <w:pPr>
        <w:widowControl w:val="0"/>
        <w:ind w:firstLine="567"/>
        <w:jc w:val="both"/>
      </w:pPr>
      <w:r>
        <w:t>5</w:t>
      </w:r>
      <w:r w:rsidRPr="00487E6A">
        <w:t>.</w:t>
      </w:r>
      <w:r>
        <w:t>1</w:t>
      </w:r>
      <w:r w:rsidRPr="00487E6A">
        <w:t xml:space="preserve">. Приёмка Оборудования, частей и материалов по количеству и комплектности, а также осмотр на предмет внешних повреждений и дефектов осуществляется Покупателем при получении всех партий Оборудования согласно </w:t>
      </w:r>
      <w:r>
        <w:t>Приложени</w:t>
      </w:r>
      <w:r w:rsidR="004B02A2">
        <w:t>ям</w:t>
      </w:r>
      <w:r w:rsidRPr="00487E6A">
        <w:t>, на складе Покупателя.</w:t>
      </w:r>
    </w:p>
    <w:p w14:paraId="5EE941D1" w14:textId="4E8A4CBF" w:rsidR="00C804A4" w:rsidRDefault="00C804A4" w:rsidP="00BD5C0D">
      <w:pPr>
        <w:widowControl w:val="0"/>
        <w:ind w:firstLine="567"/>
        <w:jc w:val="both"/>
      </w:pPr>
      <w:r>
        <w:t>5</w:t>
      </w:r>
      <w:r w:rsidRPr="006666BA">
        <w:t>.</w:t>
      </w:r>
      <w:r>
        <w:t>2</w:t>
      </w:r>
      <w:r w:rsidRPr="006666BA">
        <w:t>.</w:t>
      </w:r>
      <w:r>
        <w:t> </w:t>
      </w:r>
      <w:r w:rsidRPr="006666BA">
        <w:t>При поставке Оборудования отдельными партиями или в разобранном виде, прием</w:t>
      </w:r>
      <w:r w:rsidR="004B02A2">
        <w:t>ка</w:t>
      </w:r>
      <w:r w:rsidRPr="006666BA">
        <w:t xml:space="preserve"> Оборудования по количеству осуществляется по местам (контейнерам, упаковкам и т.п.), указанным в транспортной накладной</w:t>
      </w:r>
      <w:r>
        <w:t xml:space="preserve">, </w:t>
      </w:r>
      <w:r w:rsidRPr="000C4BE1">
        <w:t>спецификации, упаковочном листе(ах).</w:t>
      </w:r>
      <w:r w:rsidR="00945F99">
        <w:t xml:space="preserve"> Количество, комплектность и осмотр на предмет внешних повреждений и дефектов в данном случае проверяется в процессе монтажа оборудования.</w:t>
      </w:r>
    </w:p>
    <w:p w14:paraId="358EDFC5" w14:textId="77777777" w:rsidR="00C804A4" w:rsidRPr="00487E6A" w:rsidRDefault="00C804A4" w:rsidP="00BD5C0D">
      <w:pPr>
        <w:widowControl w:val="0"/>
        <w:tabs>
          <w:tab w:val="left" w:pos="993"/>
        </w:tabs>
        <w:ind w:firstLine="567"/>
        <w:jc w:val="both"/>
      </w:pPr>
      <w:r>
        <w:t>5</w:t>
      </w:r>
      <w:r w:rsidRPr="00487E6A">
        <w:t>.</w:t>
      </w:r>
      <w:r>
        <w:t>3</w:t>
      </w:r>
      <w:r w:rsidRPr="00487E6A">
        <w:t xml:space="preserve">. Приёмка Оборудования по внешнему виду, количеству и комплектности оформляется </w:t>
      </w:r>
      <w:r w:rsidRPr="005D40BE">
        <w:rPr>
          <w:b/>
          <w:bCs/>
        </w:rPr>
        <w:t>Актом технической приемки Оборудования</w:t>
      </w:r>
      <w:r w:rsidRPr="00487E6A">
        <w:t>. В Акте технической приемки должны быть отражены результаты осмотра Оборудования на:</w:t>
      </w:r>
    </w:p>
    <w:p w14:paraId="452B512C" w14:textId="77777777" w:rsidR="00C804A4" w:rsidRDefault="00C804A4" w:rsidP="00BD5C0D">
      <w:pPr>
        <w:widowControl w:val="0"/>
        <w:tabs>
          <w:tab w:val="left" w:pos="993"/>
        </w:tabs>
        <w:ind w:firstLine="567"/>
        <w:jc w:val="both"/>
      </w:pPr>
      <w:r w:rsidRPr="00487E6A">
        <w:t>-</w:t>
      </w:r>
      <w:r>
        <w:t> </w:t>
      </w:r>
      <w:r w:rsidRPr="00487E6A">
        <w:t>целостность и отсутствие</w:t>
      </w:r>
      <w:r>
        <w:t xml:space="preserve"> вмятин,</w:t>
      </w:r>
      <w:r w:rsidRPr="00487E6A">
        <w:t xml:space="preserve"> трещин и сколов;</w:t>
      </w:r>
    </w:p>
    <w:p w14:paraId="29D5DF33" w14:textId="77777777" w:rsidR="00C804A4" w:rsidRDefault="00C804A4" w:rsidP="00BD5C0D">
      <w:pPr>
        <w:widowControl w:val="0"/>
        <w:tabs>
          <w:tab w:val="left" w:pos="993"/>
        </w:tabs>
        <w:ind w:firstLine="567"/>
        <w:jc w:val="both"/>
      </w:pPr>
      <w:r>
        <w:t>- </w:t>
      </w:r>
      <w:r w:rsidRPr="00487E6A">
        <w:t>соответствие</w:t>
      </w:r>
      <w:r>
        <w:t xml:space="preserve"> </w:t>
      </w:r>
      <w:r w:rsidRPr="00487E6A">
        <w:t>Оборудования</w:t>
      </w:r>
      <w:r>
        <w:t>,</w:t>
      </w:r>
      <w:r w:rsidRPr="00487E6A">
        <w:t xml:space="preserve"> частей и материалов требованиям </w:t>
      </w:r>
      <w:r>
        <w:t>Приложений настоящего Договора</w:t>
      </w:r>
      <w:r w:rsidRPr="00487E6A">
        <w:t>;</w:t>
      </w:r>
    </w:p>
    <w:p w14:paraId="0CE075AE" w14:textId="77777777" w:rsidR="00C804A4" w:rsidRPr="00487E6A" w:rsidRDefault="00C804A4" w:rsidP="00BD5C0D">
      <w:pPr>
        <w:widowControl w:val="0"/>
        <w:tabs>
          <w:tab w:val="left" w:pos="993"/>
        </w:tabs>
        <w:ind w:firstLine="567"/>
        <w:jc w:val="both"/>
      </w:pPr>
      <w:r>
        <w:t>- наличие в комплекте поставки документации согласно п. 4.7.</w:t>
      </w:r>
    </w:p>
    <w:p w14:paraId="1A0F58FF" w14:textId="77777777" w:rsidR="00C804A4" w:rsidRDefault="00C804A4" w:rsidP="00BD5C0D">
      <w:pPr>
        <w:widowControl w:val="0"/>
        <w:tabs>
          <w:tab w:val="left" w:pos="993"/>
        </w:tabs>
        <w:ind w:firstLine="567"/>
        <w:jc w:val="both"/>
      </w:pPr>
      <w:r w:rsidRPr="00487E6A">
        <w:t>Оборудование считается принятым по внешнему виду, количеству и комплектности в случае отсутствия замечаний и недостатков при приемке и после утверждения Акта технической приемки без замечаний.</w:t>
      </w:r>
    </w:p>
    <w:p w14:paraId="59D5FEBC" w14:textId="77777777" w:rsidR="00C804A4" w:rsidRPr="006666BA" w:rsidRDefault="00C804A4" w:rsidP="00BD5C0D">
      <w:pPr>
        <w:pStyle w:val="ad"/>
        <w:widowControl w:val="0"/>
        <w:ind w:firstLine="567"/>
        <w:rPr>
          <w:sz w:val="24"/>
          <w:szCs w:val="24"/>
        </w:rPr>
      </w:pPr>
      <w:r w:rsidRPr="00C26E4C">
        <w:rPr>
          <w:sz w:val="24"/>
          <w:szCs w:val="24"/>
        </w:rPr>
        <w:t xml:space="preserve">5.4. Приемка Оборудования по качеству оформляется </w:t>
      </w:r>
      <w:r w:rsidRPr="005D40BE">
        <w:rPr>
          <w:b/>
          <w:bCs/>
          <w:sz w:val="24"/>
          <w:szCs w:val="24"/>
        </w:rPr>
        <w:t>Актом ввода Оборудования в эксплуатацию</w:t>
      </w:r>
      <w:r w:rsidRPr="00C26E4C">
        <w:rPr>
          <w:sz w:val="24"/>
          <w:szCs w:val="24"/>
        </w:rPr>
        <w:t xml:space="preserve"> и утверждается Покупателем. Оборудование принимается в эксплуатацию, если в период испытаний проработает без сбоев и поломок, в соответствии с техническими параметрами, установленными настоящим Договором, непрерывно в течение 72 (семьдесят два) часов. Допускаются запланированные остановки Оборудования на перерывы. При этом считается только количество часов, отработанное Оборудованием. Испытания Оборудования выполняет Покупатель.</w:t>
      </w:r>
    </w:p>
    <w:p w14:paraId="019A52CF" w14:textId="214375F6" w:rsidR="00C804A4" w:rsidRPr="005B6EC9" w:rsidRDefault="00C804A4" w:rsidP="00BD5C0D">
      <w:pPr>
        <w:widowControl w:val="0"/>
        <w:ind w:firstLine="567"/>
        <w:jc w:val="both"/>
      </w:pPr>
      <w:bookmarkStart w:id="5" w:name="_Hlk94195090"/>
      <w:r>
        <w:t>5</w:t>
      </w:r>
      <w:r w:rsidRPr="0045214A">
        <w:t>.</w:t>
      </w:r>
      <w:r>
        <w:t>5</w:t>
      </w:r>
      <w:r w:rsidRPr="0045214A">
        <w:t>. В случае</w:t>
      </w:r>
      <w:r w:rsidRPr="006666BA">
        <w:t xml:space="preserve"> выявления несоответствия</w:t>
      </w:r>
      <w:r w:rsidR="005D40BE">
        <w:t xml:space="preserve"> внешнего вида и/или</w:t>
      </w:r>
      <w:r w:rsidRPr="006666BA">
        <w:t xml:space="preserve"> </w:t>
      </w:r>
      <w:r>
        <w:t>ка</w:t>
      </w:r>
      <w:r w:rsidRPr="006666BA">
        <w:t>чества и/или количества и/или комплектности Оборудования условиям настоящего Договора и Приложени</w:t>
      </w:r>
      <w:r w:rsidR="005D40BE">
        <w:t>й</w:t>
      </w:r>
      <w:r w:rsidRPr="006666BA">
        <w:t xml:space="preserve"> к нему, Покупатель составляет односторонний </w:t>
      </w:r>
      <w:r w:rsidRPr="005B6EC9">
        <w:t xml:space="preserve">Акт технической приемки с замечаниями в котором отражаются выявленные несоответствия Оборудования и в течение </w:t>
      </w:r>
      <w:r>
        <w:t>суток</w:t>
      </w:r>
      <w:r w:rsidRPr="005B6EC9">
        <w:t xml:space="preserve"> обеспечивает вызов представителя Поставщика.</w:t>
      </w:r>
    </w:p>
    <w:p w14:paraId="086F8FA9" w14:textId="77777777" w:rsidR="0092232E" w:rsidRDefault="00C804A4" w:rsidP="00BD5C0D">
      <w:pPr>
        <w:widowControl w:val="0"/>
        <w:tabs>
          <w:tab w:val="left" w:pos="0"/>
        </w:tabs>
        <w:ind w:firstLine="567"/>
        <w:jc w:val="both"/>
      </w:pPr>
      <w:r w:rsidRPr="005B6EC9">
        <w:t>5.6. Уведомление о вызове представителя Поставщика должно быть направлено ему по электронной почте, указанн</w:t>
      </w:r>
      <w:r w:rsidR="0092232E">
        <w:t>ой</w:t>
      </w:r>
      <w:r w:rsidRPr="005B6EC9">
        <w:t xml:space="preserve"> в </w:t>
      </w:r>
      <w:r w:rsidRPr="00AE5DF9">
        <w:t xml:space="preserve">настоящем Договоре. </w:t>
      </w:r>
      <w:r w:rsidR="0092232E">
        <w:t xml:space="preserve">Вместе с уведомлением Покупатель направляет Поставщику односторонний Акт технической приемки Оборудования с замечаниями. </w:t>
      </w:r>
    </w:p>
    <w:p w14:paraId="74B8D4E0" w14:textId="34078C71" w:rsidR="0092232E" w:rsidRDefault="0092232E" w:rsidP="00BD5C0D">
      <w:pPr>
        <w:widowControl w:val="0"/>
        <w:tabs>
          <w:tab w:val="left" w:pos="0"/>
        </w:tabs>
        <w:ind w:firstLine="567"/>
        <w:jc w:val="both"/>
      </w:pPr>
      <w:r>
        <w:t>Уведомление считается полученным Поставщиком в день его направления по адресу электронной почты, предусмотренному разделом 1</w:t>
      </w:r>
      <w:r w:rsidR="00B46308">
        <w:t>7</w:t>
      </w:r>
      <w:r>
        <w:t xml:space="preserve"> настоящего договора. </w:t>
      </w:r>
    </w:p>
    <w:p w14:paraId="186780E1" w14:textId="026B9827" w:rsidR="00C804A4" w:rsidRPr="00AE5DF9" w:rsidRDefault="00C804A4" w:rsidP="00BD5C0D">
      <w:pPr>
        <w:widowControl w:val="0"/>
        <w:tabs>
          <w:tab w:val="left" w:pos="0"/>
        </w:tabs>
        <w:ind w:firstLine="567"/>
        <w:jc w:val="both"/>
        <w:rPr>
          <w:lang w:eastAsia="ru-RU"/>
        </w:rPr>
      </w:pPr>
      <w:r w:rsidRPr="00AE5DF9">
        <w:t xml:space="preserve"> Поставщик обязан в течение </w:t>
      </w:r>
      <w:r w:rsidR="00DF6FAB" w:rsidRPr="00AE5DF9">
        <w:t>5 (пять)</w:t>
      </w:r>
      <w:r w:rsidRPr="00AE5DF9">
        <w:t xml:space="preserve"> </w:t>
      </w:r>
      <w:r w:rsidR="00DF6FAB" w:rsidRPr="00AE5DF9">
        <w:t>календарных</w:t>
      </w:r>
      <w:r w:rsidRPr="00AE5DF9">
        <w:t xml:space="preserve"> дней после получения уведомления и Акта Покупателя сообщить по электронной почте о направлении к Покупателю Представителя для участия в составлении совместного Акта технической приемки Оборудования. </w:t>
      </w:r>
    </w:p>
    <w:p w14:paraId="55C7FBA0" w14:textId="77777777" w:rsidR="00C804A4" w:rsidRPr="005B6EC9" w:rsidRDefault="00C804A4" w:rsidP="00BD5C0D">
      <w:pPr>
        <w:widowControl w:val="0"/>
        <w:ind w:firstLine="567"/>
        <w:jc w:val="both"/>
      </w:pPr>
      <w:r w:rsidRPr="00AE5DF9">
        <w:t xml:space="preserve">5.7. Представитель Поставщика обязан явиться для участия в составлении совместного Акта технической приемки Оборудования в течение </w:t>
      </w:r>
      <w:r w:rsidR="000B0CCC" w:rsidRPr="00AE5DF9">
        <w:t>7 (семь)</w:t>
      </w:r>
      <w:r w:rsidRPr="00AE5DF9">
        <w:t xml:space="preserve"> </w:t>
      </w:r>
      <w:r w:rsidR="000B0CCC" w:rsidRPr="00AE5DF9">
        <w:t>календарных</w:t>
      </w:r>
      <w:r w:rsidRPr="00AE5DF9">
        <w:t xml:space="preserve"> дней с момента </w:t>
      </w:r>
      <w:r w:rsidRPr="00AE5DF9">
        <w:lastRenderedPageBreak/>
        <w:t>направления ему вызова. Представитель Поставщика должен иметь довереннос</w:t>
      </w:r>
      <w:r w:rsidRPr="005B6EC9">
        <w:t>ть на право участия в составлении совместного Акта технической приемки. Неполучение</w:t>
      </w:r>
      <w:r w:rsidRPr="006666BA">
        <w:t xml:space="preserve"> ответа на вызов в указанный срок дает право Покупателю осуществить приемку Оборудования до истечения установленного срока для явки представителя Поставщика в соответствии с порядком приемки, установленным </w:t>
      </w:r>
      <w:r w:rsidRPr="005B6EC9">
        <w:t xml:space="preserve">при неявке Поставщика. </w:t>
      </w:r>
    </w:p>
    <w:p w14:paraId="740CFDD4" w14:textId="7653D48B" w:rsidR="00C804A4" w:rsidRPr="005B6EC9" w:rsidRDefault="00C804A4" w:rsidP="00BD5C0D">
      <w:pPr>
        <w:widowControl w:val="0"/>
        <w:ind w:firstLine="567"/>
        <w:jc w:val="both"/>
      </w:pPr>
      <w:r w:rsidRPr="005B6EC9">
        <w:t>В случае неявки представителя Поставщика в срок, установленный Договором, составленный односторонний Акт технической приемки Оборудования с замечаниями является подтверждением факта несоответствия</w:t>
      </w:r>
      <w:r w:rsidR="00105552">
        <w:t xml:space="preserve"> внешнего вида и/или</w:t>
      </w:r>
      <w:r w:rsidRPr="005B6EC9">
        <w:t xml:space="preserve"> качества и/или количества и/или комплектности и/или ассортимента Оборудования условиям настоящего Договора и Приложени</w:t>
      </w:r>
      <w:r w:rsidR="00105552">
        <w:t>й</w:t>
      </w:r>
      <w:r w:rsidRPr="005B6EC9">
        <w:t xml:space="preserve"> к нему.</w:t>
      </w:r>
    </w:p>
    <w:p w14:paraId="3172A84D" w14:textId="72398877" w:rsidR="00C804A4" w:rsidRPr="005B6EC9" w:rsidRDefault="00C804A4" w:rsidP="00BD5C0D">
      <w:pPr>
        <w:widowControl w:val="0"/>
        <w:ind w:firstLine="567"/>
        <w:jc w:val="both"/>
      </w:pPr>
      <w:r w:rsidRPr="005B6EC9">
        <w:t xml:space="preserve">5.8. Поставщик обязан в течение </w:t>
      </w:r>
      <w:r w:rsidR="00B15F32" w:rsidRPr="00B15F32">
        <w:t>20 (двадцат</w:t>
      </w:r>
      <w:r w:rsidR="00105552">
        <w:t>ь</w:t>
      </w:r>
      <w:r w:rsidR="00B15F32" w:rsidRPr="00B15F32">
        <w:t>)</w:t>
      </w:r>
      <w:r w:rsidRPr="005B6EC9">
        <w:t xml:space="preserve"> календарных дней с момента получения Акт</w:t>
      </w:r>
      <w:r>
        <w:t>а</w:t>
      </w:r>
      <w:r w:rsidRPr="005B6EC9">
        <w:t xml:space="preserve"> технической приемки с замечаниями произвести замену Оборудования на качественное и/или допоставить и/или доукомплектовать Оборудование.</w:t>
      </w:r>
    </w:p>
    <w:p w14:paraId="16AF563C" w14:textId="77777777" w:rsidR="00C804A4" w:rsidRDefault="00C804A4" w:rsidP="00BD5C0D">
      <w:pPr>
        <w:pStyle w:val="ad"/>
        <w:widowControl w:val="0"/>
        <w:tabs>
          <w:tab w:val="clear" w:pos="567"/>
          <w:tab w:val="left" w:pos="993"/>
        </w:tabs>
        <w:ind w:firstLine="567"/>
        <w:rPr>
          <w:sz w:val="24"/>
          <w:szCs w:val="24"/>
        </w:rPr>
      </w:pPr>
      <w:r w:rsidRPr="005B6EC9">
        <w:rPr>
          <w:sz w:val="24"/>
          <w:szCs w:val="24"/>
        </w:rPr>
        <w:t>До момента замены и/или допоставки и/или доукомплектования Оборудования обязательства Поставщика по поставке Оборудования считаются неисполненными в полном объеме, все Оборудование считается непоставленным, и Поставщик несет ответственность за просрочку поставки Оборудования.</w:t>
      </w:r>
    </w:p>
    <w:p w14:paraId="5F8C017B" w14:textId="77777777" w:rsidR="00C804A4" w:rsidRDefault="00C804A4" w:rsidP="00BD5C0D">
      <w:pPr>
        <w:widowControl w:val="0"/>
        <w:ind w:firstLine="567"/>
        <w:jc w:val="both"/>
      </w:pPr>
      <w:r w:rsidRPr="003D53C0">
        <w:t>Все транспортные и иные расходы, связанные с заменой</w:t>
      </w:r>
      <w:r w:rsidRPr="00487E6A">
        <w:t>/допоставкой любых деталей и узлов Оборудования, поврежденных при транспортировке, несёт Поставщик</w:t>
      </w:r>
      <w:r w:rsidRPr="006666BA">
        <w:t>.</w:t>
      </w:r>
      <w:bookmarkEnd w:id="5"/>
    </w:p>
    <w:p w14:paraId="1921A2AE" w14:textId="77777777" w:rsidR="0016556F" w:rsidRPr="0016556F" w:rsidRDefault="00C66004" w:rsidP="00BD5C0D">
      <w:pPr>
        <w:pStyle w:val="ad"/>
        <w:widowControl w:val="0"/>
        <w:ind w:firstLine="567"/>
        <w:rPr>
          <w:sz w:val="24"/>
          <w:szCs w:val="24"/>
        </w:rPr>
      </w:pPr>
      <w:r w:rsidRPr="0016556F">
        <w:rPr>
          <w:sz w:val="24"/>
          <w:szCs w:val="24"/>
        </w:rPr>
        <w:t>5.9. </w:t>
      </w:r>
      <w:r w:rsidR="0016556F" w:rsidRPr="0016556F">
        <w:rPr>
          <w:sz w:val="24"/>
          <w:szCs w:val="24"/>
        </w:rPr>
        <w:t>В случае если результаты повторных испытаний, не удовлетворят потребностям Покупателя (не будут согласованы), при этом Поставщик более не сможет доработать Оборудование для улучшения показателей, то Поставщик в течение 15 (пятнадцат</w:t>
      </w:r>
      <w:r w:rsidR="0016556F">
        <w:rPr>
          <w:sz w:val="24"/>
          <w:szCs w:val="24"/>
        </w:rPr>
        <w:t>и</w:t>
      </w:r>
      <w:r w:rsidR="0016556F" w:rsidRPr="0016556F">
        <w:rPr>
          <w:sz w:val="24"/>
          <w:szCs w:val="24"/>
        </w:rPr>
        <w:t xml:space="preserve">) календарных дней вернет ранее перечисленные платежи на расчетный счет Покупателя и за свой счёт в срок </w:t>
      </w:r>
      <w:r w:rsidR="0016556F" w:rsidRPr="0016556F">
        <w:rPr>
          <w:sz w:val="24"/>
          <w:szCs w:val="24"/>
          <w:highlight w:val="green"/>
        </w:rPr>
        <w:t>5 (пять)</w:t>
      </w:r>
      <w:r w:rsidR="0016556F" w:rsidRPr="0016556F">
        <w:rPr>
          <w:sz w:val="24"/>
          <w:szCs w:val="24"/>
        </w:rPr>
        <w:t xml:space="preserve"> календарных дней с момента возврата платежей вывезет Оборудование с территории Покупателя. При этом составляется Акт о недостижении параметров</w:t>
      </w:r>
      <w:r w:rsidR="0016556F">
        <w:rPr>
          <w:sz w:val="24"/>
          <w:szCs w:val="24"/>
        </w:rPr>
        <w:t>,</w:t>
      </w:r>
      <w:r w:rsidR="0016556F" w:rsidRPr="0016556F">
        <w:rPr>
          <w:sz w:val="24"/>
          <w:szCs w:val="24"/>
        </w:rPr>
        <w:t xml:space="preserve"> который утверждается Покупателем. Срок возврата платежей исчисляется со дня утверждения Акта о недостижении параметров.</w:t>
      </w:r>
    </w:p>
    <w:p w14:paraId="3A6A9C44" w14:textId="77777777" w:rsidR="00C804A4" w:rsidRPr="006666BA" w:rsidRDefault="00C804A4" w:rsidP="00BD5C0D">
      <w:pPr>
        <w:pStyle w:val="ad"/>
        <w:widowControl w:val="0"/>
        <w:ind w:firstLine="567"/>
        <w:rPr>
          <w:sz w:val="24"/>
          <w:szCs w:val="24"/>
        </w:rPr>
      </w:pPr>
      <w:r>
        <w:rPr>
          <w:sz w:val="24"/>
          <w:szCs w:val="24"/>
        </w:rPr>
        <w:t>5.10</w:t>
      </w:r>
      <w:r w:rsidRPr="00487E6A">
        <w:rPr>
          <w:sz w:val="24"/>
          <w:szCs w:val="24"/>
        </w:rPr>
        <w:t>. </w:t>
      </w:r>
      <w:r w:rsidRPr="006666BA">
        <w:rPr>
          <w:sz w:val="24"/>
          <w:szCs w:val="24"/>
        </w:rPr>
        <w:t xml:space="preserve">Датой исполнения Поставщиком обязательств по </w:t>
      </w:r>
      <w:r>
        <w:rPr>
          <w:sz w:val="24"/>
          <w:szCs w:val="24"/>
        </w:rPr>
        <w:t>Договору</w:t>
      </w:r>
      <w:r w:rsidRPr="006666BA">
        <w:rPr>
          <w:sz w:val="24"/>
          <w:szCs w:val="24"/>
        </w:rPr>
        <w:t xml:space="preserve"> считается дата приемки Оборудования в соответствии с п.</w:t>
      </w:r>
      <w:r>
        <w:rPr>
          <w:sz w:val="24"/>
          <w:szCs w:val="24"/>
        </w:rPr>
        <w:t> 5</w:t>
      </w:r>
      <w:r w:rsidRPr="006666BA">
        <w:rPr>
          <w:sz w:val="24"/>
          <w:szCs w:val="24"/>
        </w:rPr>
        <w:t>.</w:t>
      </w:r>
      <w:r>
        <w:rPr>
          <w:sz w:val="24"/>
          <w:szCs w:val="24"/>
        </w:rPr>
        <w:t>4</w:t>
      </w:r>
      <w:r w:rsidRPr="006666BA">
        <w:rPr>
          <w:sz w:val="24"/>
          <w:szCs w:val="24"/>
        </w:rPr>
        <w:t>. настоящего Договора после передачи Оборудования в полном объеме Покупателю и документов, указанных в п.</w:t>
      </w:r>
      <w:r>
        <w:rPr>
          <w:sz w:val="24"/>
          <w:szCs w:val="24"/>
        </w:rPr>
        <w:t> 4</w:t>
      </w:r>
      <w:r w:rsidRPr="006666BA">
        <w:rPr>
          <w:sz w:val="24"/>
          <w:szCs w:val="24"/>
        </w:rPr>
        <w:t>.</w:t>
      </w:r>
      <w:r>
        <w:rPr>
          <w:sz w:val="24"/>
          <w:szCs w:val="24"/>
        </w:rPr>
        <w:t>7</w:t>
      </w:r>
      <w:r w:rsidRPr="006666BA">
        <w:rPr>
          <w:sz w:val="24"/>
          <w:szCs w:val="24"/>
        </w:rPr>
        <w:t xml:space="preserve">. </w:t>
      </w:r>
    </w:p>
    <w:p w14:paraId="26F9B93E" w14:textId="77777777" w:rsidR="00C804A4" w:rsidRDefault="00C804A4" w:rsidP="00BD5C0D">
      <w:pPr>
        <w:widowControl w:val="0"/>
        <w:ind w:firstLine="567"/>
        <w:jc w:val="center"/>
        <w:rPr>
          <w:b/>
        </w:rPr>
      </w:pPr>
    </w:p>
    <w:p w14:paraId="55443F83" w14:textId="6720A711" w:rsidR="00C804A4" w:rsidRPr="003E513C" w:rsidRDefault="00C804A4" w:rsidP="000256C0">
      <w:pPr>
        <w:pStyle w:val="1"/>
        <w:keepLines/>
        <w:tabs>
          <w:tab w:val="clear" w:pos="0"/>
          <w:tab w:val="left" w:pos="993"/>
        </w:tabs>
        <w:autoSpaceDE/>
        <w:spacing w:line="240" w:lineRule="auto"/>
        <w:ind w:right="39" w:firstLine="567"/>
      </w:pPr>
      <w:r w:rsidRPr="003E513C">
        <w:t>6. </w:t>
      </w:r>
      <w:r w:rsidR="003E513C" w:rsidRPr="003E513C">
        <w:t xml:space="preserve">ПОРЯДОК И УСЛОВИЯ </w:t>
      </w:r>
      <w:r w:rsidRPr="003E513C">
        <w:t>ОПЛАТЫ</w:t>
      </w:r>
    </w:p>
    <w:p w14:paraId="1EF6AB9E" w14:textId="3FD45DB1" w:rsidR="00C804A4" w:rsidRPr="006666BA" w:rsidRDefault="00C804A4" w:rsidP="00BD5C0D">
      <w:pPr>
        <w:pStyle w:val="ad"/>
        <w:widowControl w:val="0"/>
        <w:tabs>
          <w:tab w:val="left" w:pos="9846"/>
        </w:tabs>
        <w:ind w:right="-57" w:firstLine="567"/>
        <w:rPr>
          <w:sz w:val="24"/>
          <w:szCs w:val="24"/>
        </w:rPr>
      </w:pPr>
      <w:r>
        <w:rPr>
          <w:sz w:val="24"/>
          <w:szCs w:val="24"/>
        </w:rPr>
        <w:t>6</w:t>
      </w:r>
      <w:r w:rsidRPr="006666BA">
        <w:rPr>
          <w:sz w:val="24"/>
          <w:szCs w:val="24"/>
        </w:rPr>
        <w:t>.1. Оплата по настоящему Договору производится Покупателем путем перечисления денежных средств на расчетный счет Поставщика</w:t>
      </w:r>
      <w:r w:rsidR="00105552">
        <w:rPr>
          <w:sz w:val="24"/>
          <w:szCs w:val="24"/>
        </w:rPr>
        <w:t>, указанный в разделе 1</w:t>
      </w:r>
      <w:r w:rsidR="00B46308">
        <w:rPr>
          <w:sz w:val="24"/>
          <w:szCs w:val="24"/>
        </w:rPr>
        <w:t>7</w:t>
      </w:r>
      <w:r w:rsidR="00105552">
        <w:rPr>
          <w:sz w:val="24"/>
          <w:szCs w:val="24"/>
        </w:rPr>
        <w:t xml:space="preserve"> настоящего договора</w:t>
      </w:r>
      <w:r w:rsidRPr="006666BA">
        <w:rPr>
          <w:sz w:val="24"/>
          <w:szCs w:val="24"/>
        </w:rPr>
        <w:t>.</w:t>
      </w:r>
    </w:p>
    <w:p w14:paraId="78228C76" w14:textId="77777777" w:rsidR="00C804A4" w:rsidRPr="006666BA" w:rsidRDefault="00C804A4" w:rsidP="00BD5C0D">
      <w:pPr>
        <w:pStyle w:val="ad"/>
        <w:widowControl w:val="0"/>
        <w:tabs>
          <w:tab w:val="left" w:pos="9846"/>
        </w:tabs>
        <w:ind w:right="-57" w:firstLine="567"/>
        <w:rPr>
          <w:sz w:val="24"/>
          <w:szCs w:val="24"/>
        </w:rPr>
      </w:pPr>
      <w:r>
        <w:rPr>
          <w:sz w:val="24"/>
          <w:szCs w:val="24"/>
        </w:rPr>
        <w:t>6</w:t>
      </w:r>
      <w:r w:rsidRPr="006666BA">
        <w:rPr>
          <w:sz w:val="24"/>
          <w:szCs w:val="24"/>
        </w:rPr>
        <w:t xml:space="preserve">.2. Моментом оплаты Оборудования считается дата списания денежных средств с </w:t>
      </w:r>
      <w:r>
        <w:rPr>
          <w:sz w:val="24"/>
          <w:szCs w:val="24"/>
        </w:rPr>
        <w:t>расчетного</w:t>
      </w:r>
      <w:r w:rsidRPr="006666BA">
        <w:rPr>
          <w:sz w:val="24"/>
          <w:szCs w:val="24"/>
        </w:rPr>
        <w:t xml:space="preserve"> счета Покупателя.</w:t>
      </w:r>
    </w:p>
    <w:p w14:paraId="60737052" w14:textId="77777777" w:rsidR="00C804A4" w:rsidRPr="006666BA" w:rsidRDefault="00C804A4" w:rsidP="00BD5C0D">
      <w:pPr>
        <w:pStyle w:val="ad"/>
        <w:widowControl w:val="0"/>
        <w:tabs>
          <w:tab w:val="left" w:pos="9846"/>
        </w:tabs>
        <w:ind w:right="-57" w:firstLine="567"/>
        <w:rPr>
          <w:sz w:val="24"/>
          <w:szCs w:val="24"/>
        </w:rPr>
      </w:pPr>
      <w:r>
        <w:rPr>
          <w:sz w:val="24"/>
          <w:szCs w:val="24"/>
        </w:rPr>
        <w:t>6</w:t>
      </w:r>
      <w:r w:rsidRPr="006666BA">
        <w:rPr>
          <w:sz w:val="24"/>
          <w:szCs w:val="24"/>
        </w:rPr>
        <w:t>.3.</w:t>
      </w:r>
      <w:r>
        <w:rPr>
          <w:sz w:val="24"/>
          <w:szCs w:val="24"/>
        </w:rPr>
        <w:t> </w:t>
      </w:r>
      <w:r w:rsidRPr="006666BA">
        <w:rPr>
          <w:sz w:val="24"/>
          <w:szCs w:val="24"/>
        </w:rPr>
        <w:t>Порядок оплаты:</w:t>
      </w:r>
    </w:p>
    <w:p w14:paraId="0AE42A4E" w14:textId="77777777" w:rsidR="00826072" w:rsidRPr="00D603E3" w:rsidRDefault="00C804A4" w:rsidP="00826072">
      <w:pPr>
        <w:pStyle w:val="aff0"/>
        <w:tabs>
          <w:tab w:val="left" w:pos="1276"/>
        </w:tabs>
        <w:suppressAutoHyphens/>
        <w:ind w:firstLine="567"/>
        <w:jc w:val="both"/>
        <w:rPr>
          <w:bCs/>
          <w:iCs/>
          <w:color w:val="000000" w:themeColor="text1"/>
          <w:highlight w:val="green"/>
        </w:rPr>
      </w:pPr>
      <w:r>
        <w:t>6</w:t>
      </w:r>
      <w:r w:rsidRPr="006666BA">
        <w:t>.3.1.</w:t>
      </w:r>
      <w:r>
        <w:t> </w:t>
      </w:r>
      <w:r w:rsidRPr="006666BA">
        <w:t xml:space="preserve">Авансовый </w:t>
      </w:r>
      <w:r w:rsidRPr="008563B7">
        <w:t xml:space="preserve">платеж в размере </w:t>
      </w:r>
      <w:r>
        <w:t>10 </w:t>
      </w:r>
      <w:r w:rsidRPr="008563B7">
        <w:t>% от общей стоимости Договора</w:t>
      </w:r>
      <w:r>
        <w:t xml:space="preserve">, указанной в </w:t>
      </w:r>
      <w:bookmarkStart w:id="6" w:name="_Hlk126571372"/>
      <w:r>
        <w:t>п. 2.1. настоящего Договора</w:t>
      </w:r>
      <w:bookmarkEnd w:id="6"/>
      <w:r>
        <w:t>,</w:t>
      </w:r>
      <w:r w:rsidRPr="008563B7">
        <w:t xml:space="preserve"> Покупатель перечисляет</w:t>
      </w:r>
      <w:r w:rsidRPr="00E65B5E">
        <w:t xml:space="preserve"> </w:t>
      </w:r>
      <w:r>
        <w:t xml:space="preserve">на расчетный счет Поставщика </w:t>
      </w:r>
      <w:r w:rsidRPr="002A50AA">
        <w:rPr>
          <w:highlight w:val="green"/>
          <w:u w:val="single"/>
        </w:rPr>
        <w:t xml:space="preserve">по курсу ЦБ РФ на день оплаты </w:t>
      </w:r>
      <w:r w:rsidRPr="00314401">
        <w:rPr>
          <w:b/>
          <w:bCs/>
          <w:highlight w:val="green"/>
          <w:u w:val="single"/>
        </w:rPr>
        <w:t>(</w:t>
      </w:r>
      <w:r>
        <w:rPr>
          <w:b/>
          <w:bCs/>
          <w:highlight w:val="green"/>
          <w:u w:val="single"/>
        </w:rPr>
        <w:t>П</w:t>
      </w:r>
      <w:r w:rsidRPr="00314401">
        <w:rPr>
          <w:b/>
          <w:bCs/>
          <w:highlight w:val="green"/>
          <w:u w:val="single"/>
        </w:rPr>
        <w:t>рименя</w:t>
      </w:r>
      <w:r>
        <w:rPr>
          <w:b/>
          <w:bCs/>
          <w:highlight w:val="green"/>
          <w:u w:val="single"/>
        </w:rPr>
        <w:t>ется</w:t>
      </w:r>
      <w:r w:rsidRPr="00314401">
        <w:rPr>
          <w:b/>
          <w:bCs/>
          <w:highlight w:val="green"/>
          <w:u w:val="single"/>
        </w:rPr>
        <w:t xml:space="preserve"> если договор в иностранной валюте)</w:t>
      </w:r>
      <w:r w:rsidRPr="006666BA">
        <w:t xml:space="preserve"> </w:t>
      </w:r>
      <w:r w:rsidR="00DE4A4E" w:rsidRPr="006917CC">
        <w:t>в тече</w:t>
      </w:r>
      <w:r w:rsidR="00DE4A4E">
        <w:t>ние</w:t>
      </w:r>
      <w:r w:rsidR="00DE4A4E" w:rsidRPr="006666BA">
        <w:t xml:space="preserve"> </w:t>
      </w:r>
      <w:r w:rsidR="00D0706E">
        <w:rPr>
          <w:color w:val="000000" w:themeColor="text1"/>
        </w:rPr>
        <w:t>30</w:t>
      </w:r>
      <w:r w:rsidR="00B15F32" w:rsidRPr="00B15F32">
        <w:rPr>
          <w:color w:val="000000" w:themeColor="text1"/>
        </w:rPr>
        <w:t xml:space="preserve"> (</w:t>
      </w:r>
      <w:r w:rsidR="00D0706E">
        <w:rPr>
          <w:color w:val="000000" w:themeColor="text1"/>
        </w:rPr>
        <w:t>тридцать</w:t>
      </w:r>
      <w:r w:rsidR="00B15F32" w:rsidRPr="00B15F32">
        <w:rPr>
          <w:color w:val="000000" w:themeColor="text1"/>
        </w:rPr>
        <w:t xml:space="preserve">) </w:t>
      </w:r>
      <w:r w:rsidR="00DE4A4E" w:rsidRPr="00F53378">
        <w:t xml:space="preserve"> банковских дней </w:t>
      </w:r>
      <w:r w:rsidR="00285ABD" w:rsidRPr="00951789">
        <w:t xml:space="preserve">после подписания обеими Сторонами </w:t>
      </w:r>
      <w:r w:rsidR="001C61F9" w:rsidRPr="00951789">
        <w:t>оригинала настоящего договора и предоставления</w:t>
      </w:r>
      <w:r w:rsidR="00285ABD" w:rsidRPr="00951789">
        <w:t xml:space="preserve"> </w:t>
      </w:r>
      <w:r w:rsidR="001C61F9" w:rsidRPr="00951789">
        <w:t xml:space="preserve">следующих документов: </w:t>
      </w:r>
      <w:r w:rsidR="00285ABD" w:rsidRPr="00951789">
        <w:t xml:space="preserve">оригинала справки или справки в электронном виде, подписанной ЭЦП уполномоченного сотрудника ИФНС, по форме КНД 1120101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с указанием об отсутствии задолженности (данная справка действительна в течение одного месяца с даты, по состоянию на которую она была выдана налоговым органом) (далее по Договору – справка по форме КНД 1120101) </w:t>
      </w:r>
      <w:r w:rsidR="00826072" w:rsidRPr="00D603E3">
        <w:rPr>
          <w:color w:val="000000" w:themeColor="text1"/>
          <w:highlight w:val="green"/>
        </w:rPr>
        <w:t xml:space="preserve">и </w:t>
      </w:r>
      <w:r w:rsidR="00826072" w:rsidRPr="00D603E3">
        <w:rPr>
          <w:bCs/>
          <w:iCs/>
          <w:color w:val="000000" w:themeColor="text1"/>
          <w:highlight w:val="green"/>
        </w:rPr>
        <w:t>оригинала банковской гарантии на всю сумму подлежащего уплате Покупателем аванса по настоящему Договору.</w:t>
      </w:r>
    </w:p>
    <w:p w14:paraId="6E37B000" w14:textId="594BF1B7" w:rsidR="00826072" w:rsidRPr="00D603E3" w:rsidRDefault="00826072" w:rsidP="00826072">
      <w:pPr>
        <w:pStyle w:val="1a"/>
        <w:tabs>
          <w:tab w:val="left" w:pos="851"/>
          <w:tab w:val="left" w:pos="1120"/>
        </w:tabs>
        <w:spacing w:line="240" w:lineRule="auto"/>
        <w:ind w:firstLine="567"/>
        <w:jc w:val="both"/>
        <w:rPr>
          <w:highlight w:val="green"/>
        </w:rPr>
      </w:pPr>
      <w:r w:rsidRPr="00D603E3">
        <w:rPr>
          <w:highlight w:val="green"/>
        </w:rPr>
        <w:t xml:space="preserve">Оригинал банковской гарантии предоставляется на бумажном носителе по адресу </w:t>
      </w:r>
      <w:r w:rsidR="00B062DA">
        <w:rPr>
          <w:highlight w:val="green"/>
        </w:rPr>
        <w:t>Покупателя</w:t>
      </w:r>
      <w:r w:rsidRPr="00D603E3">
        <w:rPr>
          <w:highlight w:val="green"/>
        </w:rPr>
        <w:t>, указанному в разделе 1</w:t>
      </w:r>
      <w:r w:rsidR="00B062DA">
        <w:rPr>
          <w:highlight w:val="green"/>
        </w:rPr>
        <w:t>7</w:t>
      </w:r>
      <w:r w:rsidRPr="00D603E3">
        <w:rPr>
          <w:highlight w:val="green"/>
        </w:rPr>
        <w:t xml:space="preserve"> настоящего Договора, либо в виде электронного сообщения, направляемого по телекоммуникационным банковским системам или каналам банковского дистанционного обслуживания.</w:t>
      </w:r>
    </w:p>
    <w:p w14:paraId="6967DCA5" w14:textId="182C1EF4" w:rsidR="00826072" w:rsidRPr="00D603E3" w:rsidRDefault="00826072" w:rsidP="00826072">
      <w:pPr>
        <w:pStyle w:val="1a"/>
        <w:tabs>
          <w:tab w:val="left" w:pos="851"/>
          <w:tab w:val="left" w:pos="1120"/>
        </w:tabs>
        <w:spacing w:line="240" w:lineRule="auto"/>
        <w:ind w:firstLine="567"/>
        <w:jc w:val="both"/>
        <w:rPr>
          <w:highlight w:val="green"/>
        </w:rPr>
      </w:pPr>
      <w:r w:rsidRPr="00D603E3">
        <w:rPr>
          <w:highlight w:val="green"/>
        </w:rPr>
        <w:lastRenderedPageBreak/>
        <w:t xml:space="preserve">Банковская гарантия должна быть безотзывной, выдана на срок, превышающий срок </w:t>
      </w:r>
      <w:r w:rsidRPr="00D603E3">
        <w:rPr>
          <w:bCs/>
          <w:iCs/>
          <w:color w:val="000000" w:themeColor="text1"/>
          <w:highlight w:val="green"/>
        </w:rPr>
        <w:t>поставки Оборудования по Договору не менее чем на 60 календарных дней</w:t>
      </w:r>
      <w:r w:rsidRPr="00D603E3">
        <w:rPr>
          <w:highlight w:val="green"/>
        </w:rPr>
        <w:t xml:space="preserve">, обеспечивать возврат всех полученных </w:t>
      </w:r>
      <w:r w:rsidR="00B062DA">
        <w:rPr>
          <w:highlight w:val="green"/>
        </w:rPr>
        <w:t>Поставщиком</w:t>
      </w:r>
      <w:r w:rsidRPr="00D603E3">
        <w:rPr>
          <w:highlight w:val="green"/>
        </w:rPr>
        <w:t xml:space="preserve"> авансовых платежей и содержать указание на настоящий Договор. Банковская гарантия должна быть выдана одним из перечисленных российских банков: ПАО «Сбербанк России», Банк ВТБ (ПАО), Банк ГПБ (АО), АО «Альфа-Банк», ПАО «Промсвязьбанк», имеющих действующую лицензию Банка России, и о котором достоверно известно, что он не является убыточным, банкротом, не находится под внешним управлением или его лицензия не отозвана и не приостановлена полностью или частично. По условиям гарантии прекращение настоящего договора, не должно повлечь прекращение обязательств Гаранта перед </w:t>
      </w:r>
      <w:r w:rsidR="00B062DA">
        <w:rPr>
          <w:highlight w:val="green"/>
        </w:rPr>
        <w:t>Покупателем</w:t>
      </w:r>
      <w:r w:rsidRPr="00D603E3">
        <w:rPr>
          <w:highlight w:val="green"/>
        </w:rPr>
        <w:t xml:space="preserve">. </w:t>
      </w:r>
    </w:p>
    <w:p w14:paraId="50888E77" w14:textId="14A4CD03" w:rsidR="00826072" w:rsidRPr="00C53C51" w:rsidRDefault="00B062DA" w:rsidP="00826072">
      <w:pPr>
        <w:pStyle w:val="1a"/>
        <w:tabs>
          <w:tab w:val="left" w:pos="851"/>
          <w:tab w:val="left" w:pos="1120"/>
        </w:tabs>
        <w:spacing w:line="240" w:lineRule="auto"/>
        <w:ind w:firstLine="567"/>
        <w:jc w:val="both"/>
        <w:rPr>
          <w:highlight w:val="green"/>
        </w:rPr>
      </w:pPr>
      <w:r w:rsidRPr="00C53C51">
        <w:rPr>
          <w:highlight w:val="green"/>
        </w:rPr>
        <w:t>Поставщик</w:t>
      </w:r>
      <w:r w:rsidR="00826072" w:rsidRPr="00C53C51">
        <w:rPr>
          <w:highlight w:val="green"/>
        </w:rPr>
        <w:t xml:space="preserve"> обязан согласовать проект банковской гарантии с </w:t>
      </w:r>
      <w:r w:rsidRPr="00C53C51">
        <w:rPr>
          <w:highlight w:val="green"/>
        </w:rPr>
        <w:t>Покупателем</w:t>
      </w:r>
      <w:r w:rsidR="00826072" w:rsidRPr="00C53C51">
        <w:rPr>
          <w:highlight w:val="green"/>
        </w:rPr>
        <w:t>. Без предоставления банковской гарантии выплата аванса по настоящему Договору не производится.</w:t>
      </w:r>
      <w:r w:rsidR="00C53C51" w:rsidRPr="00C53C51">
        <w:rPr>
          <w:highlight w:val="green"/>
        </w:rPr>
        <w:t xml:space="preserve"> </w:t>
      </w:r>
      <w:r w:rsidR="00C53C51" w:rsidRPr="00C53C51">
        <w:rPr>
          <w:highlight w:val="green"/>
        </w:rPr>
        <w:t>Все расходы, связанные с выдачей,</w:t>
      </w:r>
      <w:r w:rsidR="00C53C51" w:rsidRPr="00C53C51">
        <w:rPr>
          <w:highlight w:val="green"/>
        </w:rPr>
        <w:t xml:space="preserve"> </w:t>
      </w:r>
      <w:r w:rsidR="00C53C51" w:rsidRPr="00C53C51">
        <w:rPr>
          <w:highlight w:val="green"/>
        </w:rPr>
        <w:t xml:space="preserve">обслуживанием и </w:t>
      </w:r>
      <w:proofErr w:type="spellStart"/>
      <w:r w:rsidR="00C53C51" w:rsidRPr="00C53C51">
        <w:rPr>
          <w:highlight w:val="green"/>
        </w:rPr>
        <w:t>авизованием</w:t>
      </w:r>
      <w:proofErr w:type="spellEnd"/>
      <w:r w:rsidR="00C53C51" w:rsidRPr="00C53C51">
        <w:rPr>
          <w:highlight w:val="green"/>
        </w:rPr>
        <w:t xml:space="preserve"> банковской гарантии, включая комиссионные сборы, несет Поставщик.</w:t>
      </w:r>
    </w:p>
    <w:p w14:paraId="21CE53FB" w14:textId="49C0EE0C" w:rsidR="00826072" w:rsidRPr="00D603E3" w:rsidRDefault="00826072" w:rsidP="00826072">
      <w:pPr>
        <w:pStyle w:val="1a"/>
        <w:tabs>
          <w:tab w:val="left" w:pos="851"/>
          <w:tab w:val="left" w:pos="1120"/>
        </w:tabs>
        <w:spacing w:line="240" w:lineRule="auto"/>
        <w:ind w:firstLine="567"/>
        <w:jc w:val="both"/>
        <w:rPr>
          <w:highlight w:val="green"/>
        </w:rPr>
      </w:pPr>
      <w:r w:rsidRPr="00D603E3">
        <w:rPr>
          <w:highlight w:val="green"/>
        </w:rPr>
        <w:t xml:space="preserve">В случае непредставления банковской гарантии в сроки, установленные настоящим Договором, Договор может быть прекращен путем направления </w:t>
      </w:r>
      <w:r w:rsidR="00B062DA">
        <w:rPr>
          <w:highlight w:val="green"/>
        </w:rPr>
        <w:t>Покупателем</w:t>
      </w:r>
      <w:r w:rsidRPr="00D603E3">
        <w:rPr>
          <w:highlight w:val="green"/>
        </w:rPr>
        <w:t xml:space="preserve"> письменного уведомления адрес </w:t>
      </w:r>
      <w:r w:rsidR="00B062DA">
        <w:rPr>
          <w:highlight w:val="green"/>
        </w:rPr>
        <w:t>Поставщика</w:t>
      </w:r>
      <w:r w:rsidRPr="00D603E3">
        <w:rPr>
          <w:highlight w:val="green"/>
        </w:rPr>
        <w:t>. В таком случае договор считается прекращенным на следующий день после истечения срока для предоставления банковской гарантии. В случае, если по согласованию Сторон внесены изменения в условия настоящего Договора, затрагивающие условия банковской гарантии, соответствующие изменения должны быть внесены и в условия гарантии.</w:t>
      </w:r>
    </w:p>
    <w:p w14:paraId="03789B7B" w14:textId="5DE7C063" w:rsidR="00826072" w:rsidRPr="00D603E3" w:rsidRDefault="00826072" w:rsidP="00826072">
      <w:pPr>
        <w:pStyle w:val="1a"/>
        <w:tabs>
          <w:tab w:val="left" w:pos="851"/>
          <w:tab w:val="left" w:pos="1120"/>
        </w:tabs>
        <w:spacing w:line="240" w:lineRule="auto"/>
        <w:ind w:firstLine="567"/>
        <w:jc w:val="both"/>
        <w:rPr>
          <w:highlight w:val="green"/>
        </w:rPr>
      </w:pPr>
      <w:r w:rsidRPr="00D603E3">
        <w:rPr>
          <w:highlight w:val="green"/>
        </w:rPr>
        <w:t xml:space="preserve">В случае если у банка, выдавшего банковскую гарантию, в период ее действия, Банком России отозвана лицензия на осуществление банковских операций, </w:t>
      </w:r>
      <w:r w:rsidR="00B062DA">
        <w:rPr>
          <w:highlight w:val="green"/>
        </w:rPr>
        <w:t>Поставщик</w:t>
      </w:r>
      <w:r w:rsidRPr="00D603E3">
        <w:rPr>
          <w:highlight w:val="green"/>
        </w:rPr>
        <w:t xml:space="preserve"> обязуется незамедлительно известить об этом </w:t>
      </w:r>
      <w:r w:rsidR="00B062DA">
        <w:rPr>
          <w:highlight w:val="green"/>
        </w:rPr>
        <w:t>Покупателя</w:t>
      </w:r>
      <w:r w:rsidRPr="00D603E3">
        <w:rPr>
          <w:highlight w:val="green"/>
        </w:rPr>
        <w:t xml:space="preserve"> и предоставить новую банковскую гарантию другого банка на тех же условиях и в том же размере, которые указаны в настоящем пункте Договора. Новая банковская гарантия должна быть предоставлена </w:t>
      </w:r>
      <w:r w:rsidR="00B062DA">
        <w:rPr>
          <w:highlight w:val="green"/>
        </w:rPr>
        <w:t>Поставщик</w:t>
      </w:r>
      <w:r w:rsidRPr="00D603E3">
        <w:rPr>
          <w:highlight w:val="green"/>
        </w:rPr>
        <w:t xml:space="preserve"> в течение 14 (четырнадцати) календарных дней с даты отзыва лицензия у банка. </w:t>
      </w:r>
    </w:p>
    <w:p w14:paraId="44F16240" w14:textId="02BA328B" w:rsidR="00826072" w:rsidRDefault="00826072" w:rsidP="00826072">
      <w:pPr>
        <w:ind w:firstLine="567"/>
        <w:jc w:val="both"/>
      </w:pPr>
      <w:r>
        <w:rPr>
          <w:highlight w:val="green"/>
        </w:rPr>
        <w:t xml:space="preserve">В случае неисполнения </w:t>
      </w:r>
      <w:r w:rsidR="00B062DA">
        <w:rPr>
          <w:highlight w:val="green"/>
        </w:rPr>
        <w:t>Поставщиком</w:t>
      </w:r>
      <w:r>
        <w:rPr>
          <w:highlight w:val="green"/>
        </w:rPr>
        <w:t xml:space="preserve"> обязательства по своевременному извещению и предоставлению новой банковской гарантии, </w:t>
      </w:r>
      <w:r w:rsidR="00B062DA">
        <w:rPr>
          <w:highlight w:val="green"/>
        </w:rPr>
        <w:t>Покупатель</w:t>
      </w:r>
      <w:r>
        <w:rPr>
          <w:highlight w:val="green"/>
        </w:rPr>
        <w:t xml:space="preserve"> вправе потребовать, а </w:t>
      </w:r>
      <w:r w:rsidR="00B062DA">
        <w:rPr>
          <w:highlight w:val="green"/>
        </w:rPr>
        <w:t>Поставщик</w:t>
      </w:r>
      <w:r>
        <w:rPr>
          <w:highlight w:val="green"/>
        </w:rPr>
        <w:t xml:space="preserve"> обязан возвратить сумму полученного аванса в течение 3-х (трех) банковских дней с момента получения требования </w:t>
      </w:r>
      <w:r w:rsidR="00B062DA">
        <w:rPr>
          <w:highlight w:val="green"/>
        </w:rPr>
        <w:t>Покупателя</w:t>
      </w:r>
      <w:r>
        <w:rPr>
          <w:highlight w:val="green"/>
        </w:rPr>
        <w:t xml:space="preserve">. При этом </w:t>
      </w:r>
      <w:r w:rsidR="00B062DA">
        <w:rPr>
          <w:highlight w:val="green"/>
        </w:rPr>
        <w:t>Покупатель</w:t>
      </w:r>
      <w:r>
        <w:rPr>
          <w:highlight w:val="green"/>
        </w:rPr>
        <w:t xml:space="preserve"> приостанавливает выплату новых текущих платежей до момента предоставления </w:t>
      </w:r>
      <w:r w:rsidR="00B062DA">
        <w:rPr>
          <w:highlight w:val="green"/>
        </w:rPr>
        <w:t>Поставщиком</w:t>
      </w:r>
      <w:r>
        <w:rPr>
          <w:highlight w:val="green"/>
        </w:rPr>
        <w:t xml:space="preserve"> надлежащим образом оформленной банковской гарантии.</w:t>
      </w:r>
      <w:r>
        <w:rPr>
          <w:b/>
          <w:highlight w:val="green"/>
        </w:rPr>
        <w:t xml:space="preserve"> (Применяется в случае превышения общей суммы договора более 5 000 000 рублей. Пункт применяется и корректируется </w:t>
      </w:r>
      <w:r>
        <w:rPr>
          <w:b/>
          <w:bCs/>
          <w:highlight w:val="green"/>
        </w:rPr>
        <w:t>если Поставщик из стран ЕАЭС</w:t>
      </w:r>
      <w:r>
        <w:rPr>
          <w:b/>
          <w:highlight w:val="green"/>
        </w:rPr>
        <w:t>).</w:t>
      </w:r>
    </w:p>
    <w:p w14:paraId="151C4EDF" w14:textId="7B52FD4D" w:rsidR="00C804A4" w:rsidRDefault="00C804A4" w:rsidP="00826072">
      <w:pPr>
        <w:pStyle w:val="aff0"/>
        <w:tabs>
          <w:tab w:val="left" w:pos="1276"/>
        </w:tabs>
        <w:suppressAutoHyphens/>
        <w:ind w:firstLine="567"/>
        <w:jc w:val="both"/>
      </w:pPr>
      <w:r w:rsidRPr="00FA26F4">
        <w:t>После получения аванса Поставщик обязан в течение 10 (десять) календарных дней предоставить оригинал счета-фактуры на аванс, оформленной в соответствии с требованиями налогового законодательства РФ</w:t>
      </w:r>
      <w:r w:rsidR="00FA26F4">
        <w:t>.</w:t>
      </w:r>
      <w:bookmarkStart w:id="7" w:name="_Hlk103261520"/>
      <w:r w:rsidR="00FA26F4">
        <w:t xml:space="preserve"> </w:t>
      </w:r>
      <w:r w:rsidRPr="00FA26F4">
        <w:rPr>
          <w:b/>
          <w:bCs/>
          <w:highlight w:val="green"/>
        </w:rPr>
        <w:t>(</w:t>
      </w:r>
      <w:r w:rsidR="00FA26F4">
        <w:rPr>
          <w:b/>
          <w:bCs/>
          <w:highlight w:val="green"/>
        </w:rPr>
        <w:t>Е</w:t>
      </w:r>
      <w:r w:rsidRPr="00FA26F4">
        <w:rPr>
          <w:b/>
          <w:bCs/>
          <w:highlight w:val="green"/>
        </w:rPr>
        <w:t>сли Поставщик нерезидент РФ, то абзац не применяется)</w:t>
      </w:r>
      <w:r w:rsidRPr="00FA26F4">
        <w:rPr>
          <w:highlight w:val="green"/>
        </w:rPr>
        <w:t>.</w:t>
      </w:r>
      <w:bookmarkEnd w:id="7"/>
    </w:p>
    <w:p w14:paraId="0C2313F5" w14:textId="742B1950" w:rsidR="00395F9D" w:rsidRPr="006666BA" w:rsidRDefault="00395F9D" w:rsidP="00BD5C0D">
      <w:pPr>
        <w:ind w:right="20" w:firstLine="567"/>
        <w:jc w:val="both"/>
      </w:pPr>
      <w:r w:rsidRPr="00F20993">
        <w:t>Под банковскими днями в настоящем договоре понимаются рабочие дни при пятидневной рабочей неделе. Не являются банковскими днями, нерабочие праздничные дни, которые определяются в соответствии с законодательством в месте нахождения Покупателя.</w:t>
      </w:r>
    </w:p>
    <w:p w14:paraId="7A0A7EE6" w14:textId="77777777" w:rsidR="00C804A4" w:rsidRPr="00EA3CC4" w:rsidRDefault="00C804A4" w:rsidP="00BD5C0D">
      <w:pPr>
        <w:pStyle w:val="ad"/>
        <w:widowControl w:val="0"/>
        <w:tabs>
          <w:tab w:val="left" w:pos="9846"/>
        </w:tabs>
        <w:ind w:right="-57" w:firstLine="567"/>
        <w:rPr>
          <w:sz w:val="24"/>
          <w:szCs w:val="24"/>
        </w:rPr>
      </w:pPr>
      <w:r>
        <w:rPr>
          <w:sz w:val="24"/>
          <w:szCs w:val="24"/>
        </w:rPr>
        <w:t>6</w:t>
      </w:r>
      <w:r w:rsidRPr="008563B7">
        <w:rPr>
          <w:sz w:val="24"/>
          <w:szCs w:val="24"/>
        </w:rPr>
        <w:t>.3.2. Второй платеж в размере 40</w:t>
      </w:r>
      <w:r>
        <w:rPr>
          <w:sz w:val="24"/>
          <w:szCs w:val="24"/>
        </w:rPr>
        <w:t> </w:t>
      </w:r>
      <w:r w:rsidRPr="008563B7">
        <w:rPr>
          <w:sz w:val="24"/>
          <w:szCs w:val="24"/>
        </w:rPr>
        <w:t xml:space="preserve">% </w:t>
      </w:r>
      <w:r w:rsidRPr="006666BA">
        <w:rPr>
          <w:sz w:val="24"/>
          <w:szCs w:val="24"/>
        </w:rPr>
        <w:t xml:space="preserve">от </w:t>
      </w:r>
      <w:r>
        <w:rPr>
          <w:sz w:val="24"/>
          <w:szCs w:val="24"/>
        </w:rPr>
        <w:t xml:space="preserve">общей </w:t>
      </w:r>
      <w:r w:rsidRPr="006666BA">
        <w:rPr>
          <w:sz w:val="24"/>
          <w:szCs w:val="24"/>
        </w:rPr>
        <w:t xml:space="preserve">стоимости </w:t>
      </w:r>
      <w:r>
        <w:rPr>
          <w:sz w:val="24"/>
          <w:szCs w:val="24"/>
        </w:rPr>
        <w:t>Договора</w:t>
      </w:r>
      <w:r w:rsidRPr="006917CC">
        <w:rPr>
          <w:sz w:val="24"/>
          <w:szCs w:val="24"/>
        </w:rPr>
        <w:t xml:space="preserve">, указанной в п. 2.1. настоящего Договора, Покупатель перечисляет на расчетный счет Поставщика </w:t>
      </w:r>
      <w:r w:rsidRPr="006917CC">
        <w:rPr>
          <w:sz w:val="24"/>
          <w:szCs w:val="24"/>
          <w:highlight w:val="green"/>
          <w:u w:val="single"/>
        </w:rPr>
        <w:t>по курсу ЦБ РФ</w:t>
      </w:r>
      <w:r w:rsidRPr="00EA3CC4">
        <w:rPr>
          <w:sz w:val="24"/>
          <w:szCs w:val="24"/>
          <w:highlight w:val="green"/>
          <w:u w:val="single"/>
        </w:rPr>
        <w:t xml:space="preserve"> на день оплаты </w:t>
      </w:r>
      <w:r w:rsidRPr="00EA3CC4">
        <w:rPr>
          <w:b/>
          <w:bCs/>
          <w:sz w:val="24"/>
          <w:szCs w:val="24"/>
          <w:highlight w:val="green"/>
          <w:u w:val="single"/>
        </w:rPr>
        <w:t>(Применяется если договор и иностранной валюте)</w:t>
      </w:r>
      <w:r w:rsidRPr="00EA3CC4">
        <w:rPr>
          <w:sz w:val="24"/>
          <w:szCs w:val="24"/>
        </w:rPr>
        <w:t xml:space="preserve"> в течение 10 (десять) банковских дней после получения Покупателем следующих документов: </w:t>
      </w:r>
    </w:p>
    <w:p w14:paraId="7FB33F1A" w14:textId="7DDF5B14" w:rsidR="00EA3CC4" w:rsidRPr="00EA3CC4" w:rsidRDefault="00EA3CC4" w:rsidP="00BD5C0D">
      <w:pPr>
        <w:pStyle w:val="ad"/>
        <w:widowControl w:val="0"/>
        <w:tabs>
          <w:tab w:val="left" w:pos="9846"/>
        </w:tabs>
        <w:ind w:right="-57" w:firstLine="567"/>
        <w:rPr>
          <w:sz w:val="24"/>
          <w:szCs w:val="24"/>
        </w:rPr>
      </w:pPr>
      <w:r w:rsidRPr="00EA3CC4">
        <w:rPr>
          <w:sz w:val="24"/>
          <w:szCs w:val="24"/>
        </w:rPr>
        <w:t>-</w:t>
      </w:r>
      <w:r w:rsidR="00D15125">
        <w:rPr>
          <w:sz w:val="24"/>
          <w:szCs w:val="24"/>
        </w:rPr>
        <w:t> </w:t>
      </w:r>
      <w:r w:rsidRPr="00EA3CC4">
        <w:rPr>
          <w:sz w:val="24"/>
          <w:szCs w:val="24"/>
        </w:rPr>
        <w:t>оригинала справки или справки в электронном виде, подписанной ЭЦП уполномоченного сотрудника ИФНС, по форме КНД 1120101</w:t>
      </w:r>
      <w:r w:rsidR="0049344D">
        <w:rPr>
          <w:sz w:val="24"/>
          <w:szCs w:val="24"/>
        </w:rPr>
        <w:t>;</w:t>
      </w:r>
    </w:p>
    <w:p w14:paraId="1A88CAE6" w14:textId="20B90C3D" w:rsidR="00C804A4" w:rsidRPr="00EA3CC4" w:rsidRDefault="00C804A4" w:rsidP="00BD5C0D">
      <w:pPr>
        <w:pStyle w:val="ad"/>
        <w:widowControl w:val="0"/>
        <w:tabs>
          <w:tab w:val="left" w:pos="9846"/>
        </w:tabs>
        <w:ind w:right="-57" w:firstLine="567"/>
        <w:rPr>
          <w:sz w:val="24"/>
          <w:szCs w:val="24"/>
        </w:rPr>
      </w:pPr>
      <w:r w:rsidRPr="00EA3CC4">
        <w:rPr>
          <w:sz w:val="24"/>
          <w:szCs w:val="24"/>
        </w:rPr>
        <w:t>-</w:t>
      </w:r>
      <w:r w:rsidR="00D15125">
        <w:rPr>
          <w:sz w:val="24"/>
          <w:szCs w:val="24"/>
        </w:rPr>
        <w:t> </w:t>
      </w:r>
      <w:r w:rsidRPr="00EA3CC4">
        <w:rPr>
          <w:sz w:val="24"/>
          <w:szCs w:val="24"/>
        </w:rPr>
        <w:t>извещения Поставщика об отгрузке Оборудования в полном объеме со склада Поставщика;</w:t>
      </w:r>
    </w:p>
    <w:p w14:paraId="0CDC962D" w14:textId="76358294" w:rsidR="00C804A4" w:rsidRDefault="00C804A4" w:rsidP="00BD5C0D">
      <w:pPr>
        <w:pStyle w:val="ad"/>
        <w:widowControl w:val="0"/>
        <w:tabs>
          <w:tab w:val="left" w:pos="9846"/>
        </w:tabs>
        <w:ind w:right="-57" w:firstLine="567"/>
        <w:rPr>
          <w:sz w:val="24"/>
          <w:szCs w:val="24"/>
        </w:rPr>
      </w:pPr>
      <w:r w:rsidRPr="006666BA">
        <w:rPr>
          <w:sz w:val="24"/>
          <w:szCs w:val="24"/>
        </w:rPr>
        <w:t>-</w:t>
      </w:r>
      <w:r w:rsidR="00D15125">
        <w:rPr>
          <w:sz w:val="24"/>
          <w:szCs w:val="24"/>
        </w:rPr>
        <w:t> </w:t>
      </w:r>
      <w:r w:rsidRPr="006666BA">
        <w:rPr>
          <w:sz w:val="24"/>
          <w:szCs w:val="24"/>
        </w:rPr>
        <w:t xml:space="preserve">копии транспортной накладной об отгрузке Оборудования в полном объеме в соответствии с настоящим Договором, с отметкой Перевозчика о приемке груза. </w:t>
      </w:r>
    </w:p>
    <w:p w14:paraId="0579EDCE" w14:textId="6F71E3CE" w:rsidR="00C804A4" w:rsidRPr="00F53378" w:rsidRDefault="00C804A4" w:rsidP="00BD5C0D">
      <w:pPr>
        <w:widowControl w:val="0"/>
        <w:tabs>
          <w:tab w:val="left" w:pos="0"/>
        </w:tabs>
        <w:ind w:firstLine="567"/>
        <w:jc w:val="both"/>
        <w:rPr>
          <w:lang w:eastAsia="ru-RU"/>
        </w:rPr>
      </w:pPr>
      <w:r w:rsidRPr="0078237E">
        <w:t xml:space="preserve">Извещение должно быть подписано руководителем Поставщика и скреплено печатью. Извещение передается посредством электронной почты на адреса: </w:t>
      </w:r>
      <w:hyperlink r:id="rId8" w:history="1">
        <w:r w:rsidRPr="0078237E">
          <w:t>info@russalt.ru</w:t>
        </w:r>
      </w:hyperlink>
      <w:r w:rsidRPr="006666BA">
        <w:t xml:space="preserve">, </w:t>
      </w:r>
      <w:r w:rsidRPr="004C1B29">
        <w:rPr>
          <w:highlight w:val="green"/>
        </w:rPr>
        <w:t>[</w:t>
      </w:r>
      <w:r w:rsidRPr="004C1B29">
        <w:rPr>
          <w:highlight w:val="green"/>
          <w:u w:val="single"/>
        </w:rPr>
        <w:t>электронная почта ответственного]</w:t>
      </w:r>
      <w:hyperlink r:id="rId9" w:history="1">
        <w:r w:rsidRPr="0078237E">
          <w:t>@russalt.ru</w:t>
        </w:r>
      </w:hyperlink>
      <w:r w:rsidRPr="006666BA">
        <w:t xml:space="preserve">. </w:t>
      </w:r>
      <w:r w:rsidRPr="00487E6A">
        <w:t xml:space="preserve">Подтверждением о получении извещения с </w:t>
      </w:r>
      <w:r w:rsidRPr="00487E6A">
        <w:lastRenderedPageBreak/>
        <w:t>копиями документов об отгрузке является письменное уведомление Покупателя о получении данного извещения об отгрузке Оборудования.</w:t>
      </w:r>
    </w:p>
    <w:p w14:paraId="31A4A6D1" w14:textId="77777777" w:rsidR="00C804A4" w:rsidRPr="006666BA" w:rsidRDefault="00C804A4" w:rsidP="00BD5C0D">
      <w:pPr>
        <w:pStyle w:val="ad"/>
        <w:widowControl w:val="0"/>
        <w:tabs>
          <w:tab w:val="left" w:pos="9846"/>
        </w:tabs>
        <w:ind w:right="-57" w:firstLine="567"/>
        <w:rPr>
          <w:sz w:val="24"/>
          <w:szCs w:val="24"/>
        </w:rPr>
      </w:pPr>
      <w:r w:rsidRPr="006666BA">
        <w:rPr>
          <w:sz w:val="24"/>
          <w:szCs w:val="24"/>
        </w:rPr>
        <w:t>Уведомление должно быть направлено в сроки, обеспечивающие выполнение п.</w:t>
      </w:r>
      <w:r>
        <w:rPr>
          <w:sz w:val="24"/>
          <w:szCs w:val="24"/>
        </w:rPr>
        <w:t> 4</w:t>
      </w:r>
      <w:r w:rsidR="00787588">
        <w:rPr>
          <w:sz w:val="24"/>
          <w:szCs w:val="24"/>
        </w:rPr>
        <w:t>.1.</w:t>
      </w:r>
    </w:p>
    <w:p w14:paraId="14A0757F" w14:textId="6717B99D" w:rsidR="00C804A4" w:rsidRDefault="00C804A4" w:rsidP="00BD5C0D">
      <w:pPr>
        <w:pStyle w:val="24"/>
        <w:widowControl w:val="0"/>
        <w:tabs>
          <w:tab w:val="left" w:pos="9846"/>
        </w:tabs>
        <w:spacing w:after="0" w:line="240" w:lineRule="auto"/>
        <w:ind w:left="0" w:right="-57" w:firstLine="567"/>
        <w:jc w:val="both"/>
        <w:rPr>
          <w:rFonts w:ascii="Times New Roman" w:hAnsi="Times New Roman"/>
          <w:sz w:val="24"/>
          <w:szCs w:val="24"/>
        </w:rPr>
      </w:pPr>
      <w:r>
        <w:rPr>
          <w:rFonts w:ascii="Times New Roman" w:hAnsi="Times New Roman"/>
          <w:sz w:val="24"/>
          <w:szCs w:val="24"/>
        </w:rPr>
        <w:t>6</w:t>
      </w:r>
      <w:r w:rsidRPr="006666BA">
        <w:rPr>
          <w:rFonts w:ascii="Times New Roman" w:hAnsi="Times New Roman"/>
          <w:sz w:val="24"/>
          <w:szCs w:val="24"/>
        </w:rPr>
        <w:t>.3.3.</w:t>
      </w:r>
      <w:r>
        <w:rPr>
          <w:rFonts w:ascii="Times New Roman" w:hAnsi="Times New Roman"/>
          <w:sz w:val="24"/>
          <w:szCs w:val="24"/>
        </w:rPr>
        <w:t> </w:t>
      </w:r>
      <w:r w:rsidRPr="006666BA">
        <w:rPr>
          <w:rFonts w:ascii="Times New Roman" w:hAnsi="Times New Roman"/>
          <w:sz w:val="24"/>
          <w:szCs w:val="24"/>
        </w:rPr>
        <w:t xml:space="preserve">Окончательная </w:t>
      </w:r>
      <w:r w:rsidRPr="00E65B5E">
        <w:rPr>
          <w:rFonts w:ascii="Times New Roman" w:hAnsi="Times New Roman"/>
          <w:sz w:val="24"/>
          <w:szCs w:val="24"/>
        </w:rPr>
        <w:t xml:space="preserve">оплата в пределах 50 % от общей стоимости Договора, производится Покупателем на расчетный счет Поставщика </w:t>
      </w:r>
      <w:r w:rsidRPr="00E65B5E">
        <w:rPr>
          <w:rFonts w:ascii="Times New Roman" w:hAnsi="Times New Roman"/>
          <w:sz w:val="24"/>
          <w:szCs w:val="24"/>
          <w:highlight w:val="green"/>
          <w:u w:val="single"/>
        </w:rPr>
        <w:t xml:space="preserve">по курсу ЦБ РФ на день оплаты </w:t>
      </w:r>
      <w:r w:rsidRPr="00771747">
        <w:rPr>
          <w:rFonts w:ascii="Times New Roman" w:hAnsi="Times New Roman"/>
          <w:b/>
          <w:bCs/>
          <w:sz w:val="24"/>
          <w:szCs w:val="24"/>
          <w:highlight w:val="green"/>
          <w:u w:val="single"/>
        </w:rPr>
        <w:t>(Применяется если договор и иностранной валюте)</w:t>
      </w:r>
      <w:r w:rsidRPr="00E65B5E">
        <w:rPr>
          <w:rFonts w:ascii="Times New Roman" w:hAnsi="Times New Roman"/>
          <w:sz w:val="24"/>
          <w:szCs w:val="24"/>
        </w:rPr>
        <w:t xml:space="preserve"> в течение 10 (десять) банковских дней после приемки Покупателем Оборудования без замечаний в соответствии с </w:t>
      </w:r>
      <w:r w:rsidR="00C306EA" w:rsidRPr="00C306EA">
        <w:rPr>
          <w:rFonts w:ascii="Times New Roman" w:hAnsi="Times New Roman"/>
          <w:sz w:val="24"/>
          <w:szCs w:val="24"/>
          <w:highlight w:val="green"/>
        </w:rPr>
        <w:t>п.</w:t>
      </w:r>
      <w:r w:rsidR="00C306EA">
        <w:rPr>
          <w:rFonts w:ascii="Times New Roman" w:hAnsi="Times New Roman"/>
          <w:sz w:val="24"/>
          <w:szCs w:val="24"/>
          <w:highlight w:val="green"/>
        </w:rPr>
        <w:t xml:space="preserve"> </w:t>
      </w:r>
      <w:r w:rsidR="00C306EA" w:rsidRPr="00C306EA">
        <w:rPr>
          <w:rFonts w:ascii="Times New Roman" w:hAnsi="Times New Roman"/>
          <w:sz w:val="24"/>
          <w:szCs w:val="24"/>
          <w:highlight w:val="green"/>
        </w:rPr>
        <w:t>5.3.</w:t>
      </w:r>
      <w:r w:rsidR="00395F9D">
        <w:rPr>
          <w:rFonts w:ascii="Times New Roman" w:hAnsi="Times New Roman"/>
          <w:sz w:val="24"/>
          <w:szCs w:val="24"/>
          <w:highlight w:val="green"/>
        </w:rPr>
        <w:t xml:space="preserve"> </w:t>
      </w:r>
      <w:r w:rsidR="00395F9D" w:rsidRPr="00395F9D">
        <w:rPr>
          <w:rFonts w:ascii="Times New Roman" w:hAnsi="Times New Roman"/>
          <w:b/>
          <w:bCs/>
          <w:sz w:val="24"/>
          <w:szCs w:val="24"/>
          <w:highlight w:val="green"/>
        </w:rPr>
        <w:t>(</w:t>
      </w:r>
      <w:r w:rsidR="00395F9D">
        <w:rPr>
          <w:rFonts w:ascii="Times New Roman" w:hAnsi="Times New Roman"/>
          <w:b/>
          <w:bCs/>
          <w:sz w:val="24"/>
          <w:szCs w:val="24"/>
          <w:highlight w:val="green"/>
        </w:rPr>
        <w:t xml:space="preserve"> выбрав этот пункт </w:t>
      </w:r>
      <w:r w:rsidR="00395F9D" w:rsidRPr="00395F9D">
        <w:rPr>
          <w:rFonts w:ascii="Times New Roman" w:hAnsi="Times New Roman"/>
          <w:b/>
          <w:bCs/>
          <w:sz w:val="24"/>
          <w:szCs w:val="24"/>
          <w:highlight w:val="green"/>
        </w:rPr>
        <w:t>оплата после приемки по комплектности и количеству)</w:t>
      </w:r>
      <w:r w:rsidR="00C306EA">
        <w:rPr>
          <w:rFonts w:ascii="Times New Roman" w:hAnsi="Times New Roman"/>
          <w:sz w:val="24"/>
          <w:szCs w:val="24"/>
          <w:highlight w:val="green"/>
        </w:rPr>
        <w:t xml:space="preserve"> </w:t>
      </w:r>
      <w:r w:rsidR="00C306EA" w:rsidRPr="00C306EA">
        <w:rPr>
          <w:rFonts w:ascii="Times New Roman" w:hAnsi="Times New Roman"/>
          <w:sz w:val="24"/>
          <w:szCs w:val="24"/>
          <w:highlight w:val="green"/>
        </w:rPr>
        <w:t>/</w:t>
      </w:r>
      <w:r w:rsidR="00C306EA">
        <w:rPr>
          <w:rFonts w:ascii="Times New Roman" w:hAnsi="Times New Roman"/>
          <w:sz w:val="24"/>
          <w:szCs w:val="24"/>
          <w:highlight w:val="green"/>
        </w:rPr>
        <w:t xml:space="preserve"> </w:t>
      </w:r>
      <w:r w:rsidRPr="00C306EA">
        <w:rPr>
          <w:rFonts w:ascii="Times New Roman" w:hAnsi="Times New Roman"/>
          <w:sz w:val="24"/>
          <w:szCs w:val="24"/>
          <w:highlight w:val="green"/>
        </w:rPr>
        <w:t>п</w:t>
      </w:r>
      <w:r w:rsidRPr="00E65B5E">
        <w:rPr>
          <w:rFonts w:ascii="Times New Roman" w:hAnsi="Times New Roman"/>
          <w:sz w:val="24"/>
          <w:szCs w:val="24"/>
          <w:highlight w:val="green"/>
        </w:rPr>
        <w:t>. 5.4</w:t>
      </w:r>
      <w:r w:rsidR="00395F9D">
        <w:rPr>
          <w:rFonts w:ascii="Times New Roman" w:hAnsi="Times New Roman"/>
          <w:sz w:val="24"/>
          <w:szCs w:val="24"/>
          <w:highlight w:val="green"/>
        </w:rPr>
        <w:t xml:space="preserve"> </w:t>
      </w:r>
      <w:r w:rsidR="00395F9D" w:rsidRPr="00395F9D">
        <w:rPr>
          <w:rFonts w:ascii="Times New Roman" w:hAnsi="Times New Roman"/>
          <w:b/>
          <w:bCs/>
          <w:sz w:val="24"/>
          <w:szCs w:val="24"/>
          <w:highlight w:val="green"/>
        </w:rPr>
        <w:t>(</w:t>
      </w:r>
      <w:r w:rsidR="00395F9D">
        <w:rPr>
          <w:rFonts w:ascii="Times New Roman" w:hAnsi="Times New Roman"/>
          <w:b/>
          <w:bCs/>
          <w:sz w:val="24"/>
          <w:szCs w:val="24"/>
          <w:highlight w:val="green"/>
        </w:rPr>
        <w:t>выбрав этот пункт</w:t>
      </w:r>
      <w:r w:rsidR="00395F9D" w:rsidRPr="00395F9D">
        <w:rPr>
          <w:rFonts w:ascii="Times New Roman" w:hAnsi="Times New Roman"/>
          <w:b/>
          <w:bCs/>
          <w:sz w:val="24"/>
          <w:szCs w:val="24"/>
          <w:highlight w:val="green"/>
        </w:rPr>
        <w:t xml:space="preserve"> оплата после приема по качеству)</w:t>
      </w:r>
      <w:r>
        <w:rPr>
          <w:rFonts w:ascii="Times New Roman" w:hAnsi="Times New Roman"/>
          <w:sz w:val="24"/>
          <w:szCs w:val="24"/>
          <w:highlight w:val="green"/>
        </w:rPr>
        <w:t xml:space="preserve"> (выбрать условие оплаты</w:t>
      </w:r>
      <w:r w:rsidRPr="00E65B5E">
        <w:rPr>
          <w:rFonts w:ascii="Times New Roman" w:hAnsi="Times New Roman"/>
          <w:sz w:val="24"/>
          <w:szCs w:val="24"/>
          <w:highlight w:val="green"/>
        </w:rPr>
        <w:t>)</w:t>
      </w:r>
      <w:r w:rsidRPr="00E65B5E">
        <w:rPr>
          <w:rFonts w:ascii="Times New Roman" w:hAnsi="Times New Roman"/>
          <w:sz w:val="24"/>
          <w:szCs w:val="24"/>
        </w:rPr>
        <w:t xml:space="preserve"> Договора при наличии оригиналов документов в соответствии</w:t>
      </w:r>
      <w:r w:rsidRPr="0078237E">
        <w:rPr>
          <w:rFonts w:ascii="Times New Roman" w:hAnsi="Times New Roman"/>
          <w:sz w:val="24"/>
          <w:szCs w:val="24"/>
        </w:rPr>
        <w:t xml:space="preserve"> с п.</w:t>
      </w:r>
      <w:r>
        <w:rPr>
          <w:rFonts w:ascii="Times New Roman" w:hAnsi="Times New Roman"/>
          <w:sz w:val="24"/>
          <w:szCs w:val="24"/>
        </w:rPr>
        <w:t> 4</w:t>
      </w:r>
      <w:r w:rsidRPr="0078237E">
        <w:rPr>
          <w:rFonts w:ascii="Times New Roman" w:hAnsi="Times New Roman"/>
          <w:sz w:val="24"/>
          <w:szCs w:val="24"/>
        </w:rPr>
        <w:t>.</w:t>
      </w:r>
      <w:r>
        <w:rPr>
          <w:rFonts w:ascii="Times New Roman" w:hAnsi="Times New Roman"/>
          <w:sz w:val="24"/>
          <w:szCs w:val="24"/>
        </w:rPr>
        <w:t>7</w:t>
      </w:r>
      <w:r w:rsidRPr="0078237E">
        <w:rPr>
          <w:rFonts w:ascii="Times New Roman" w:hAnsi="Times New Roman"/>
          <w:sz w:val="24"/>
          <w:szCs w:val="24"/>
        </w:rPr>
        <w:t>. Договора.</w:t>
      </w:r>
      <w:r w:rsidR="00395F9D">
        <w:rPr>
          <w:rFonts w:ascii="Times New Roman" w:hAnsi="Times New Roman"/>
          <w:sz w:val="24"/>
          <w:szCs w:val="24"/>
        </w:rPr>
        <w:t xml:space="preserve"> </w:t>
      </w:r>
    </w:p>
    <w:p w14:paraId="6AC84D3F" w14:textId="77777777" w:rsidR="00C804A4" w:rsidRPr="0078237E" w:rsidRDefault="00C804A4" w:rsidP="00BD5C0D">
      <w:pPr>
        <w:pStyle w:val="24"/>
        <w:widowControl w:val="0"/>
        <w:tabs>
          <w:tab w:val="left" w:pos="9846"/>
        </w:tabs>
        <w:spacing w:after="0" w:line="240" w:lineRule="auto"/>
        <w:ind w:left="0" w:right="-57" w:firstLine="567"/>
        <w:jc w:val="both"/>
        <w:rPr>
          <w:rFonts w:ascii="Times New Roman" w:hAnsi="Times New Roman"/>
          <w:sz w:val="24"/>
          <w:szCs w:val="24"/>
        </w:rPr>
      </w:pPr>
      <w:r w:rsidRPr="00152782">
        <w:rPr>
          <w:rFonts w:ascii="Times New Roman" w:hAnsi="Times New Roman"/>
          <w:sz w:val="24"/>
          <w:szCs w:val="24"/>
          <w:highlight w:val="green"/>
        </w:rPr>
        <w:t xml:space="preserve">В случае выхода из строя Оборудования в промежуток времени от даты ввода Оборудования в эксплуатацию до даты предполагаемого платежа согласно п. 6.3.3., Покупатель имеет право задержать окончательную оплату и произвести оплату в течение 10 (десять) банковских дней после устранения всех неисправностей </w:t>
      </w:r>
      <w:r w:rsidRPr="00771747">
        <w:rPr>
          <w:rFonts w:ascii="Times New Roman" w:hAnsi="Times New Roman"/>
          <w:b/>
          <w:bCs/>
          <w:sz w:val="24"/>
          <w:szCs w:val="24"/>
          <w:highlight w:val="green"/>
        </w:rPr>
        <w:t>(Применяется при выборе окончательной оплаты после приёмки Оборудования по качеству)</w:t>
      </w:r>
      <w:r w:rsidRPr="00152782">
        <w:rPr>
          <w:rFonts w:ascii="Times New Roman" w:hAnsi="Times New Roman"/>
          <w:sz w:val="24"/>
          <w:szCs w:val="24"/>
          <w:highlight w:val="green"/>
        </w:rPr>
        <w:t>.</w:t>
      </w:r>
    </w:p>
    <w:p w14:paraId="21484800" w14:textId="77777777" w:rsidR="00C804A4" w:rsidRDefault="00C804A4" w:rsidP="00BD5C0D">
      <w:pPr>
        <w:pStyle w:val="a9"/>
        <w:widowControl w:val="0"/>
        <w:tabs>
          <w:tab w:val="left" w:pos="9846"/>
        </w:tabs>
        <w:spacing w:after="0"/>
        <w:ind w:right="-57" w:firstLine="567"/>
        <w:jc w:val="both"/>
      </w:pPr>
      <w:r>
        <w:t>6</w:t>
      </w:r>
      <w:r w:rsidRPr="0078237E">
        <w:t>.4.</w:t>
      </w:r>
      <w:r>
        <w:t> </w:t>
      </w:r>
      <w:r w:rsidRPr="0078237E">
        <w:t>Оригинал счета-фактуры должен быть подписан Руководителем Поставщика и главным бухгалтером. Подпись главного бухгалтера</w:t>
      </w:r>
      <w:r w:rsidRPr="006666BA">
        <w:t xml:space="preserve"> должна быть подтверждена надлежаще заверенной копией приказа о назначении на должность. В случае подписания счета-фактуры иными лицами, образцы их подписей, а также полномочия по подписанию счета-фактуры, должны быть подтверждены доверенностью. В случае представления счета-фактуры с нарушением данного условия, счет-фактура считается не предоставленной.</w:t>
      </w:r>
    </w:p>
    <w:p w14:paraId="6CFEE0DE" w14:textId="3A39D2AE" w:rsidR="00C804A4" w:rsidRDefault="00C804A4" w:rsidP="00BD5C0D">
      <w:pPr>
        <w:widowControl w:val="0"/>
        <w:ind w:firstLine="567"/>
        <w:jc w:val="both"/>
      </w:pPr>
      <w:r>
        <w:t>6</w:t>
      </w:r>
      <w:r w:rsidRPr="00487E6A">
        <w:t>.</w:t>
      </w:r>
      <w:r>
        <w:t>5</w:t>
      </w:r>
      <w:r w:rsidRPr="00487E6A">
        <w:t xml:space="preserve">. Покупатель вправе задержать выплату авансового, промежуточного платежей или окончательного расчета, если Поставщиком не были соблюдены требования данного Договора. </w:t>
      </w:r>
      <w:r w:rsidRPr="00951789">
        <w:t>При этом задержка промежуточного платеж</w:t>
      </w:r>
      <w:r w:rsidR="002E7F10">
        <w:t>а</w:t>
      </w:r>
      <w:r w:rsidRPr="00951789">
        <w:t xml:space="preserve"> по договору, не изменяет согласованного срока поставки Оборудования.</w:t>
      </w:r>
    </w:p>
    <w:p w14:paraId="09059FAF" w14:textId="2C8CB12C" w:rsidR="00C804A4" w:rsidRPr="006666BA" w:rsidRDefault="00C804A4" w:rsidP="00BD5C0D">
      <w:pPr>
        <w:pStyle w:val="a9"/>
        <w:widowControl w:val="0"/>
        <w:tabs>
          <w:tab w:val="left" w:pos="9846"/>
        </w:tabs>
        <w:spacing w:after="0"/>
        <w:ind w:right="-57" w:firstLine="567"/>
        <w:jc w:val="both"/>
      </w:pPr>
      <w:r w:rsidRPr="00E02EBC">
        <w:t>6</w:t>
      </w:r>
      <w:r w:rsidRPr="00487E6A">
        <w:t>.</w:t>
      </w:r>
      <w:r>
        <w:t>6</w:t>
      </w:r>
      <w:r w:rsidRPr="00487E6A">
        <w:t>. В отношении суммы оплаты</w:t>
      </w:r>
      <w:r w:rsidR="00AB6208">
        <w:t xml:space="preserve"> за</w:t>
      </w:r>
      <w:r w:rsidRPr="00487E6A">
        <w:t xml:space="preserve"> </w:t>
      </w:r>
      <w:r>
        <w:t>оборудовани</w:t>
      </w:r>
      <w:r w:rsidR="00AB6208">
        <w:t>е</w:t>
      </w:r>
      <w:r w:rsidRPr="00487E6A">
        <w:t xml:space="preserve"> в рамках настоящего Договора законные проценты за пользование денежными средствами, в соответствии со статьей</w:t>
      </w:r>
      <w:r>
        <w:t> </w:t>
      </w:r>
      <w:r w:rsidRPr="00487E6A">
        <w:t>317.1 Гражданского кодекса Российской Федерации, не начисляются и не подлежат оплате.</w:t>
      </w:r>
    </w:p>
    <w:p w14:paraId="1DA92353" w14:textId="5C6426D1" w:rsidR="003342E6" w:rsidRDefault="003342E6" w:rsidP="00BD5C0D">
      <w:pPr>
        <w:pStyle w:val="aff1"/>
        <w:tabs>
          <w:tab w:val="left" w:pos="851"/>
        </w:tabs>
        <w:ind w:left="0" w:firstLine="567"/>
        <w:jc w:val="both"/>
        <w:rPr>
          <w:color w:val="000000" w:themeColor="text1"/>
        </w:rPr>
      </w:pPr>
      <w:r w:rsidRPr="004C5229">
        <w:t>6.</w:t>
      </w:r>
      <w:r w:rsidR="00395F9D">
        <w:t>7</w:t>
      </w:r>
      <w:r w:rsidRPr="004C5229">
        <w:t>. </w:t>
      </w:r>
      <w:r w:rsidR="0016556F">
        <w:rPr>
          <w:color w:val="000000" w:themeColor="text1"/>
        </w:rPr>
        <w:t>Покупатель вправе потребовать возврата всех полученных Поставщиком платежей в случае нарушения Поставщиком окончательного срока поставки по настоящему Договору.</w:t>
      </w:r>
    </w:p>
    <w:p w14:paraId="65783E06" w14:textId="73E771B4" w:rsidR="00075B1F" w:rsidRDefault="0016556F" w:rsidP="00BD5C0D">
      <w:pPr>
        <w:pStyle w:val="aff1"/>
        <w:tabs>
          <w:tab w:val="left" w:pos="851"/>
        </w:tabs>
        <w:ind w:left="0" w:firstLine="567"/>
        <w:jc w:val="both"/>
        <w:rPr>
          <w:color w:val="000000" w:themeColor="text1"/>
        </w:rPr>
      </w:pPr>
      <w:r>
        <w:rPr>
          <w:color w:val="000000" w:themeColor="text1"/>
        </w:rPr>
        <w:t>Поставщик обязуется произвести возврат всех полученных</w:t>
      </w:r>
      <w:r w:rsidR="00132BBD">
        <w:rPr>
          <w:color w:val="000000" w:themeColor="text1"/>
        </w:rPr>
        <w:t xml:space="preserve"> авансовых</w:t>
      </w:r>
      <w:r>
        <w:rPr>
          <w:color w:val="000000" w:themeColor="text1"/>
        </w:rPr>
        <w:t xml:space="preserve"> платежей в течение </w:t>
      </w:r>
      <w:r w:rsidR="00075B1F">
        <w:rPr>
          <w:color w:val="000000" w:themeColor="text1"/>
        </w:rPr>
        <w:t>7</w:t>
      </w:r>
      <w:r>
        <w:rPr>
          <w:color w:val="000000" w:themeColor="text1"/>
        </w:rPr>
        <w:t xml:space="preserve"> </w:t>
      </w:r>
      <w:r w:rsidR="004908B6" w:rsidRPr="00F22AD3">
        <w:t xml:space="preserve">(семи) банковских </w:t>
      </w:r>
      <w:r>
        <w:rPr>
          <w:color w:val="000000" w:themeColor="text1"/>
        </w:rPr>
        <w:t>дней с даты получения требования Покупателя.</w:t>
      </w:r>
      <w:r w:rsidR="00075B1F">
        <w:rPr>
          <w:color w:val="000000" w:themeColor="text1"/>
        </w:rPr>
        <w:t xml:space="preserve"> </w:t>
      </w:r>
      <w:r w:rsidR="00075B1F" w:rsidRPr="00A54142">
        <w:rPr>
          <w:color w:val="000000" w:themeColor="text1"/>
        </w:rPr>
        <w:t xml:space="preserve">В случае направления требования по </w:t>
      </w:r>
      <w:r w:rsidR="00075B1F">
        <w:rPr>
          <w:color w:val="000000" w:themeColor="text1"/>
        </w:rPr>
        <w:t xml:space="preserve">адресу </w:t>
      </w:r>
      <w:r w:rsidR="00075B1F" w:rsidRPr="00A54142">
        <w:rPr>
          <w:color w:val="000000" w:themeColor="text1"/>
        </w:rPr>
        <w:t>электронной почт</w:t>
      </w:r>
      <w:r w:rsidR="00075B1F">
        <w:rPr>
          <w:color w:val="000000" w:themeColor="text1"/>
        </w:rPr>
        <w:t>ы</w:t>
      </w:r>
      <w:r w:rsidR="00075B1F" w:rsidRPr="00A54142">
        <w:rPr>
          <w:color w:val="000000" w:themeColor="text1"/>
        </w:rPr>
        <w:t>, указанно</w:t>
      </w:r>
      <w:r w:rsidR="00075B1F">
        <w:rPr>
          <w:color w:val="000000" w:themeColor="text1"/>
        </w:rPr>
        <w:t>му</w:t>
      </w:r>
      <w:r w:rsidR="00075B1F" w:rsidRPr="00A54142">
        <w:rPr>
          <w:color w:val="000000" w:themeColor="text1"/>
        </w:rPr>
        <w:t xml:space="preserve"> в разделе 1</w:t>
      </w:r>
      <w:r w:rsidR="00B062DA">
        <w:rPr>
          <w:color w:val="000000" w:themeColor="text1"/>
        </w:rPr>
        <w:t>7</w:t>
      </w:r>
      <w:r w:rsidR="00075B1F">
        <w:rPr>
          <w:color w:val="000000" w:themeColor="text1"/>
        </w:rPr>
        <w:t xml:space="preserve"> </w:t>
      </w:r>
      <w:r w:rsidR="00075B1F" w:rsidRPr="00A54142">
        <w:rPr>
          <w:color w:val="000000" w:themeColor="text1"/>
        </w:rPr>
        <w:t xml:space="preserve">настоящего договора, требование считается полученным в момент его отправления. При этом день </w:t>
      </w:r>
      <w:r w:rsidR="00075B1F">
        <w:rPr>
          <w:color w:val="000000" w:themeColor="text1"/>
        </w:rPr>
        <w:t>направления</w:t>
      </w:r>
      <w:r w:rsidR="00075B1F" w:rsidRPr="00A54142">
        <w:rPr>
          <w:color w:val="000000" w:themeColor="text1"/>
        </w:rPr>
        <w:t xml:space="preserve"> требования учитывается в сроке для возврата авансовых платежей.</w:t>
      </w:r>
    </w:p>
    <w:p w14:paraId="50F059E5" w14:textId="57615F29" w:rsidR="00075B1F" w:rsidRPr="00803EAD" w:rsidRDefault="00075B1F" w:rsidP="00BD5C0D">
      <w:pPr>
        <w:ind w:firstLine="567"/>
        <w:jc w:val="both"/>
        <w:rPr>
          <w:lang w:eastAsia="ru-RU"/>
        </w:rPr>
      </w:pPr>
      <w:r>
        <w:rPr>
          <w:color w:val="000000" w:themeColor="text1"/>
        </w:rPr>
        <w:t>6.</w:t>
      </w:r>
      <w:r w:rsidR="00395F9D">
        <w:rPr>
          <w:color w:val="000000" w:themeColor="text1"/>
        </w:rPr>
        <w:t>8</w:t>
      </w:r>
      <w:r>
        <w:rPr>
          <w:color w:val="000000" w:themeColor="text1"/>
        </w:rPr>
        <w:t>. </w:t>
      </w:r>
      <w:r w:rsidRPr="00803EAD">
        <w:rPr>
          <w:lang w:eastAsia="ru-RU"/>
        </w:rPr>
        <w:t>В</w:t>
      </w:r>
      <w:r w:rsidRPr="00803EAD">
        <w:rPr>
          <w:rFonts w:ascii="Times New Roman ,serif" w:hAnsi="Times New Roman ,serif"/>
          <w:lang w:eastAsia="ru-RU"/>
        </w:rPr>
        <w:t xml:space="preserve"> случае если </w:t>
      </w:r>
      <w:r>
        <w:rPr>
          <w:color w:val="000000" w:themeColor="text1"/>
        </w:rPr>
        <w:t>Покупатель</w:t>
      </w:r>
      <w:r w:rsidRPr="00803EAD">
        <w:rPr>
          <w:rFonts w:ascii="Times New Roman ,serif" w:hAnsi="Times New Roman ,serif"/>
          <w:lang w:eastAsia="ru-RU"/>
        </w:rPr>
        <w:t xml:space="preserve"> воспользуется правом предъявления требования по банковской гарантии, или правом предъявления требования о возврате всех полученных </w:t>
      </w:r>
      <w:r>
        <w:rPr>
          <w:rFonts w:ascii="Times New Roman ,serif" w:hAnsi="Times New Roman ,serif"/>
          <w:lang w:eastAsia="ru-RU"/>
        </w:rPr>
        <w:t>авансовых платежей согласно п. 6</w:t>
      </w:r>
      <w:r w:rsidRPr="00803EAD">
        <w:rPr>
          <w:rFonts w:ascii="Times New Roman ,serif" w:hAnsi="Times New Roman ,serif"/>
          <w:lang w:eastAsia="ru-RU"/>
        </w:rPr>
        <w:t>.</w:t>
      </w:r>
      <w:r w:rsidR="004908B6" w:rsidRPr="004908B6">
        <w:rPr>
          <w:rFonts w:ascii="Times New Roman ,serif" w:hAnsi="Times New Roman ,serif"/>
          <w:lang w:eastAsia="ru-RU"/>
        </w:rPr>
        <w:t>7</w:t>
      </w:r>
      <w:r w:rsidRPr="00803EAD">
        <w:rPr>
          <w:rFonts w:ascii="Times New Roman ,serif" w:hAnsi="Times New Roman ,serif"/>
          <w:lang w:eastAsia="ru-RU"/>
        </w:rPr>
        <w:t xml:space="preserve"> настоящего Договора, и такое требование будет исполнено (денежные средства поступят на расчетный счет </w:t>
      </w:r>
      <w:r>
        <w:rPr>
          <w:color w:val="000000" w:themeColor="text1"/>
        </w:rPr>
        <w:t>Покупателя</w:t>
      </w:r>
      <w:r w:rsidRPr="00803EAD">
        <w:rPr>
          <w:rFonts w:ascii="Times New Roman ,serif" w:hAnsi="Times New Roman ,serif"/>
          <w:lang w:eastAsia="ru-RU"/>
        </w:rPr>
        <w:t>), то наступают следующие последствия:</w:t>
      </w:r>
    </w:p>
    <w:p w14:paraId="2FB5752B" w14:textId="77777777" w:rsidR="00075B1F" w:rsidRPr="00803EAD" w:rsidRDefault="00075B1F" w:rsidP="00BD5C0D">
      <w:pPr>
        <w:ind w:firstLine="567"/>
        <w:jc w:val="both"/>
        <w:rPr>
          <w:lang w:eastAsia="ru-RU"/>
        </w:rPr>
      </w:pPr>
      <w:r w:rsidRPr="00803EAD">
        <w:rPr>
          <w:rFonts w:ascii="Times New Roman ,serif" w:hAnsi="Times New Roman ,serif"/>
          <w:lang w:eastAsia="ru-RU"/>
        </w:rPr>
        <w:t>-</w:t>
      </w:r>
      <w:r>
        <w:rPr>
          <w:rFonts w:ascii="Times New Roman ,serif" w:hAnsi="Times New Roman ,serif" w:hint="eastAsia"/>
          <w:lang w:eastAsia="ru-RU"/>
        </w:rPr>
        <w:t> </w:t>
      </w:r>
      <w:r w:rsidRPr="00803EAD">
        <w:rPr>
          <w:rFonts w:ascii="Times New Roman ,serif" w:hAnsi="Times New Roman ,serif"/>
          <w:lang w:eastAsia="ru-RU"/>
        </w:rPr>
        <w:t>сумма возвращенного авансового платежа будет выплачена при окончательном расчете;</w:t>
      </w:r>
    </w:p>
    <w:p w14:paraId="5F5CB754" w14:textId="27705D5C" w:rsidR="00075B1F" w:rsidRPr="00803EAD" w:rsidRDefault="00075B1F" w:rsidP="00BD5C0D">
      <w:pPr>
        <w:ind w:firstLine="567"/>
        <w:jc w:val="both"/>
        <w:rPr>
          <w:lang w:eastAsia="ru-RU"/>
        </w:rPr>
      </w:pPr>
      <w:r w:rsidRPr="00803EAD">
        <w:rPr>
          <w:rFonts w:ascii="Times New Roman ,serif" w:hAnsi="Times New Roman ,serif"/>
          <w:lang w:eastAsia="ru-RU"/>
        </w:rPr>
        <w:t>-</w:t>
      </w:r>
      <w:r>
        <w:rPr>
          <w:rFonts w:ascii="Times New Roman ,serif" w:hAnsi="Times New Roman ,serif" w:hint="eastAsia"/>
          <w:lang w:eastAsia="ru-RU"/>
        </w:rPr>
        <w:t> </w:t>
      </w:r>
      <w:r w:rsidRPr="00803EAD">
        <w:rPr>
          <w:rFonts w:ascii="Times New Roman ,serif" w:hAnsi="Times New Roman ,serif"/>
          <w:lang w:eastAsia="ru-RU"/>
        </w:rPr>
        <w:t xml:space="preserve">обязательства </w:t>
      </w:r>
      <w:r>
        <w:rPr>
          <w:color w:val="000000" w:themeColor="text1"/>
        </w:rPr>
        <w:t>Покупателя</w:t>
      </w:r>
      <w:r w:rsidRPr="00803EAD">
        <w:rPr>
          <w:rFonts w:ascii="Times New Roman ,serif" w:hAnsi="Times New Roman ,serif"/>
          <w:lang w:eastAsia="ru-RU"/>
        </w:rPr>
        <w:t xml:space="preserve"> по внесению авансового платежа, для целей исчисления срок</w:t>
      </w:r>
      <w:r w:rsidR="00170A5D">
        <w:rPr>
          <w:rFonts w:ascii="Times New Roman ,serif" w:hAnsi="Times New Roman ,serif"/>
          <w:lang w:eastAsia="ru-RU"/>
        </w:rPr>
        <w:t xml:space="preserve">а поставки </w:t>
      </w:r>
      <w:r w:rsidRPr="00803EAD">
        <w:rPr>
          <w:rFonts w:ascii="Times New Roman ,serif" w:hAnsi="Times New Roman ,serif"/>
          <w:lang w:eastAsia="ru-RU"/>
        </w:rPr>
        <w:t>считается исполненной;</w:t>
      </w:r>
    </w:p>
    <w:p w14:paraId="7CBCF9A5" w14:textId="7693188E" w:rsidR="0016556F" w:rsidRDefault="00075B1F" w:rsidP="00BD5C0D">
      <w:pPr>
        <w:pStyle w:val="aff1"/>
        <w:tabs>
          <w:tab w:val="left" w:pos="851"/>
        </w:tabs>
        <w:ind w:left="0" w:firstLine="567"/>
        <w:jc w:val="both"/>
        <w:rPr>
          <w:rFonts w:ascii="Times New Roman ,serif" w:hAnsi="Times New Roman ,serif"/>
          <w:lang w:eastAsia="ru-RU"/>
        </w:rPr>
      </w:pPr>
      <w:r w:rsidRPr="00803EAD">
        <w:rPr>
          <w:rFonts w:ascii="Times New Roman ,serif" w:hAnsi="Times New Roman ,serif"/>
          <w:lang w:eastAsia="ru-RU"/>
        </w:rPr>
        <w:t>-</w:t>
      </w:r>
      <w:r>
        <w:rPr>
          <w:rFonts w:ascii="Times New Roman ,serif" w:hAnsi="Times New Roman ,serif" w:hint="eastAsia"/>
          <w:lang w:eastAsia="ru-RU"/>
        </w:rPr>
        <w:t> </w:t>
      </w:r>
      <w:r>
        <w:rPr>
          <w:rFonts w:ascii="Times New Roman ,serif" w:hAnsi="Times New Roman ,serif"/>
          <w:lang w:eastAsia="ru-RU"/>
        </w:rPr>
        <w:t>Покупатель</w:t>
      </w:r>
      <w:r w:rsidRPr="00803EAD">
        <w:rPr>
          <w:rFonts w:ascii="Times New Roman ,serif" w:hAnsi="Times New Roman ,serif"/>
          <w:lang w:eastAsia="ru-RU"/>
        </w:rPr>
        <w:t xml:space="preserve"> не несет ответственности за нарушение сроков внесения авансового платежа.</w:t>
      </w:r>
    </w:p>
    <w:p w14:paraId="63F526D7" w14:textId="058E4D25" w:rsidR="00026408" w:rsidRPr="00A22A46" w:rsidRDefault="00026408" w:rsidP="00026408">
      <w:pPr>
        <w:widowControl w:val="0"/>
        <w:tabs>
          <w:tab w:val="left" w:pos="567"/>
        </w:tabs>
        <w:ind w:firstLine="567"/>
        <w:jc w:val="both"/>
        <w:rPr>
          <w:highlight w:val="green"/>
        </w:rPr>
      </w:pPr>
      <w:r>
        <w:rPr>
          <w:highlight w:val="green"/>
        </w:rPr>
        <w:t>6.9</w:t>
      </w:r>
      <w:r w:rsidRPr="00A22A46">
        <w:rPr>
          <w:highlight w:val="green"/>
        </w:rPr>
        <w:t>.</w:t>
      </w:r>
      <w:r>
        <w:rPr>
          <w:highlight w:val="green"/>
        </w:rPr>
        <w:t> </w:t>
      </w:r>
      <w:r w:rsidRPr="00A22A46">
        <w:rPr>
          <w:highlight w:val="green"/>
        </w:rPr>
        <w:t xml:space="preserve">В соответствии с Приложением №18 к Договору о Евразийском экономическом союзе от 29 мая 2014 года, НДС будет исчислен к уплате в бюджет РФ не позднее 20-го числа следующего за месяцем принятия на учет импортированного Товара (п.19 главы III Протокола). После получения от Поставщика пакета документов (договора, счета-фактуры, транспортного, (товаросопроводительного документа) или иных документов), Покупатель заполняет «Заявление о ввозе товаров и уплате косвенных налогов» по форме, приведенной в Приложении №1 к Протоколу от 11 декабря 2009 года об обмене информацией в электронном виде между налоговыми органами стран ЕАЭС. </w:t>
      </w:r>
    </w:p>
    <w:p w14:paraId="4EE003C2" w14:textId="77777777" w:rsidR="00026408" w:rsidRPr="00A22A46" w:rsidRDefault="00026408" w:rsidP="00026408">
      <w:pPr>
        <w:widowControl w:val="0"/>
        <w:tabs>
          <w:tab w:val="left" w:pos="567"/>
        </w:tabs>
        <w:ind w:firstLine="567"/>
        <w:jc w:val="both"/>
        <w:rPr>
          <w:highlight w:val="green"/>
        </w:rPr>
      </w:pPr>
      <w:r w:rsidRPr="00A22A46">
        <w:rPr>
          <w:highlight w:val="green"/>
        </w:rPr>
        <w:t xml:space="preserve">При этом в пределах указанного срока Покупатель также обязан предоставить в </w:t>
      </w:r>
      <w:r w:rsidRPr="00A22A46">
        <w:rPr>
          <w:highlight w:val="green"/>
        </w:rPr>
        <w:lastRenderedPageBreak/>
        <w:t xml:space="preserve">налоговый орган налоговую декларацию по форме, утвержденной Приказом Минфина России от 27.09.2017 №СА-7-3/765@, и документы, указанные в п. 20 главы III Протокола. </w:t>
      </w:r>
    </w:p>
    <w:p w14:paraId="02FD1AC6" w14:textId="77777777" w:rsidR="00026408" w:rsidRDefault="00026408" w:rsidP="00026408">
      <w:pPr>
        <w:widowControl w:val="0"/>
        <w:tabs>
          <w:tab w:val="left" w:pos="567"/>
        </w:tabs>
        <w:ind w:firstLine="567"/>
        <w:jc w:val="both"/>
      </w:pPr>
      <w:r w:rsidRPr="00A22A46">
        <w:rPr>
          <w:highlight w:val="green"/>
        </w:rPr>
        <w:t xml:space="preserve">После проставления отметки налогового органа, Покупатель направляет Поставщику «Заявление о ввозе товаров и уплате косвенных налогов» с приложением «Сообщения о проставлении отметки налогового органа». </w:t>
      </w:r>
      <w:r w:rsidRPr="00A22A46">
        <w:rPr>
          <w:b/>
          <w:bCs/>
          <w:highlight w:val="green"/>
        </w:rPr>
        <w:t>(Если Поставщик из стран ЕАЭС)</w:t>
      </w:r>
      <w:r>
        <w:rPr>
          <w:b/>
          <w:bCs/>
        </w:rPr>
        <w:t>.</w:t>
      </w:r>
      <w:r>
        <w:t xml:space="preserve"> </w:t>
      </w:r>
    </w:p>
    <w:p w14:paraId="0421FB12" w14:textId="77777777" w:rsidR="00026408" w:rsidRDefault="00026408" w:rsidP="00BD5C0D">
      <w:pPr>
        <w:pStyle w:val="aff1"/>
        <w:tabs>
          <w:tab w:val="left" w:pos="851"/>
        </w:tabs>
        <w:ind w:left="0" w:firstLine="567"/>
        <w:jc w:val="both"/>
        <w:rPr>
          <w:color w:val="000000" w:themeColor="text1"/>
        </w:rPr>
      </w:pPr>
    </w:p>
    <w:p w14:paraId="78C22E9E" w14:textId="6CD1EBF7" w:rsidR="0016556F" w:rsidRDefault="0016556F" w:rsidP="00BD5C0D">
      <w:pPr>
        <w:pStyle w:val="aff1"/>
        <w:tabs>
          <w:tab w:val="left" w:pos="851"/>
        </w:tabs>
        <w:ind w:left="0" w:firstLine="567"/>
        <w:jc w:val="both"/>
      </w:pPr>
    </w:p>
    <w:p w14:paraId="4C835105" w14:textId="3116AFBD" w:rsidR="00C804A4" w:rsidRPr="000F2E19" w:rsidRDefault="00C804A4" w:rsidP="00D650D6">
      <w:pPr>
        <w:pStyle w:val="1"/>
        <w:keepLines/>
        <w:tabs>
          <w:tab w:val="clear" w:pos="0"/>
          <w:tab w:val="left" w:pos="993"/>
        </w:tabs>
        <w:autoSpaceDE/>
        <w:spacing w:line="240" w:lineRule="auto"/>
        <w:ind w:right="39" w:firstLine="567"/>
      </w:pPr>
      <w:r w:rsidRPr="000F2E19">
        <w:t>7. ГАРАНТИЙНЫЕ ОБЯЗАТЕЛЬСТВА</w:t>
      </w:r>
    </w:p>
    <w:p w14:paraId="6738BDC6" w14:textId="77777777" w:rsidR="00C804A4" w:rsidRPr="006666BA" w:rsidRDefault="00C804A4" w:rsidP="00BD5C0D">
      <w:pPr>
        <w:pStyle w:val="ac"/>
        <w:widowControl w:val="0"/>
        <w:tabs>
          <w:tab w:val="left" w:pos="0"/>
        </w:tabs>
        <w:ind w:firstLine="567"/>
        <w:jc w:val="both"/>
        <w:rPr>
          <w:b w:val="0"/>
          <w:szCs w:val="24"/>
        </w:rPr>
      </w:pPr>
      <w:r>
        <w:rPr>
          <w:b w:val="0"/>
          <w:szCs w:val="24"/>
        </w:rPr>
        <w:t>7</w:t>
      </w:r>
      <w:r w:rsidRPr="006666BA">
        <w:rPr>
          <w:b w:val="0"/>
          <w:szCs w:val="24"/>
        </w:rPr>
        <w:t>.1.</w:t>
      </w:r>
      <w:r>
        <w:rPr>
          <w:b w:val="0"/>
          <w:szCs w:val="24"/>
        </w:rPr>
        <w:t> </w:t>
      </w:r>
      <w:r w:rsidRPr="006666BA">
        <w:rPr>
          <w:b w:val="0"/>
          <w:szCs w:val="24"/>
        </w:rPr>
        <w:t xml:space="preserve">Поставщик гарантирует высокое качество изготовления Оборудования, а также его полное соответствие требованиям нормативных документов и требованиям, изложенным в </w:t>
      </w:r>
      <w:r>
        <w:rPr>
          <w:b w:val="0"/>
          <w:szCs w:val="24"/>
        </w:rPr>
        <w:t>настоящем Договоре</w:t>
      </w:r>
      <w:r w:rsidRPr="006666BA">
        <w:rPr>
          <w:b w:val="0"/>
          <w:szCs w:val="24"/>
        </w:rPr>
        <w:t>.</w:t>
      </w:r>
    </w:p>
    <w:p w14:paraId="06D53537" w14:textId="4CACC350" w:rsidR="00C804A4" w:rsidRPr="006666BA" w:rsidRDefault="00C804A4" w:rsidP="00BD5C0D">
      <w:pPr>
        <w:pStyle w:val="a9"/>
        <w:widowControl w:val="0"/>
        <w:spacing w:after="0"/>
        <w:ind w:firstLine="567"/>
        <w:jc w:val="both"/>
      </w:pPr>
      <w:r>
        <w:t>7.</w:t>
      </w:r>
      <w:r w:rsidRPr="006666BA">
        <w:t>2.</w:t>
      </w:r>
      <w:r>
        <w:t> </w:t>
      </w:r>
      <w:r w:rsidRPr="006666BA">
        <w:t xml:space="preserve">Поставщик предоставляет Покупателю гарантию, равную </w:t>
      </w:r>
      <w:r>
        <w:t>12</w:t>
      </w:r>
      <w:r w:rsidRPr="006666BA">
        <w:t xml:space="preserve"> месяцам с даты сдачи Оборудования в эксплуатацию, при условии соблюдения Покупателем требований по эксплуатации </w:t>
      </w:r>
      <w:r w:rsidR="00744C30">
        <w:t xml:space="preserve">Оборудования </w:t>
      </w:r>
      <w:r w:rsidRPr="006666BA">
        <w:t xml:space="preserve">в соответствии с </w:t>
      </w:r>
      <w:r w:rsidRPr="0052664F">
        <w:rPr>
          <w:highlight w:val="green"/>
        </w:rPr>
        <w:t>технической документацией изготовителя</w:t>
      </w:r>
      <w:r w:rsidR="0052664F" w:rsidRPr="0052664F">
        <w:rPr>
          <w:highlight w:val="green"/>
        </w:rPr>
        <w:t xml:space="preserve"> (точное наименование документов, которые предусматривают требования)</w:t>
      </w:r>
      <w:r w:rsidRPr="0052664F">
        <w:rPr>
          <w:highlight w:val="green"/>
        </w:rPr>
        <w:t>.</w:t>
      </w:r>
    </w:p>
    <w:p w14:paraId="06C4666F" w14:textId="45DFE487" w:rsidR="00395F9D" w:rsidRDefault="00C804A4" w:rsidP="00BD5C0D">
      <w:pPr>
        <w:widowControl w:val="0"/>
        <w:tabs>
          <w:tab w:val="left" w:pos="993"/>
        </w:tabs>
        <w:ind w:firstLine="567"/>
        <w:jc w:val="both"/>
      </w:pPr>
      <w:r>
        <w:t>7</w:t>
      </w:r>
      <w:r w:rsidRPr="006666BA">
        <w:t>.3.</w:t>
      </w:r>
      <w:r>
        <w:t> </w:t>
      </w:r>
      <w:r w:rsidR="00395F9D" w:rsidRPr="00F20993">
        <w:t xml:space="preserve">В случае обнаружения дефектов в течение гарантийного срока Покупатель обязан в течение 5 (пяти) </w:t>
      </w:r>
      <w:r w:rsidR="00782696">
        <w:t>рабочих</w:t>
      </w:r>
      <w:r w:rsidR="00395F9D" w:rsidRPr="00F20993">
        <w:t xml:space="preserve"> дней сообщить Поставщику в письменной форме обо всех обнаруженных дефектах, направив ему претензию по электронной почте, указанной в разделе </w:t>
      </w:r>
      <w:r w:rsidR="00395F9D">
        <w:t>1</w:t>
      </w:r>
      <w:r w:rsidR="00B46308">
        <w:t>7</w:t>
      </w:r>
      <w:r w:rsidR="00395F9D" w:rsidRPr="00F20993">
        <w:t xml:space="preserve"> настоящего договора.</w:t>
      </w:r>
    </w:p>
    <w:p w14:paraId="3F418087" w14:textId="6B7012E1" w:rsidR="00F96E76" w:rsidRDefault="00782696" w:rsidP="00BD5C0D">
      <w:pPr>
        <w:widowControl w:val="0"/>
        <w:tabs>
          <w:tab w:val="left" w:pos="993"/>
        </w:tabs>
        <w:ind w:firstLine="567"/>
        <w:jc w:val="both"/>
      </w:pPr>
      <w:r>
        <w:t>7.4. Поставщик в течении 3 (трех) календарных дней обязан рассмотреть претензию Покупателя</w:t>
      </w:r>
      <w:r w:rsidR="004304E0">
        <w:t>,</w:t>
      </w:r>
      <w:r>
        <w:t xml:space="preserve"> </w:t>
      </w:r>
      <w:r w:rsidR="004304E0">
        <w:t>принять претензию и</w:t>
      </w:r>
      <w:r w:rsidR="0052664F">
        <w:t xml:space="preserve"> </w:t>
      </w:r>
      <w:r w:rsidR="004304E0">
        <w:t>отправить Покупателю письмо об исполнении гарантийных обязательств</w:t>
      </w:r>
      <w:r w:rsidR="00F96E76">
        <w:t xml:space="preserve"> с информацией о примерном сроке прибытия представителя Поставщика/частей Оборудования для исполнения гарантийных обязательств</w:t>
      </w:r>
      <w:r w:rsidR="004304E0">
        <w:t xml:space="preserve">. </w:t>
      </w:r>
    </w:p>
    <w:p w14:paraId="6F3972E4" w14:textId="1782C70D" w:rsidR="00F96E76" w:rsidRDefault="00F96E76" w:rsidP="00F96E76">
      <w:pPr>
        <w:widowControl w:val="0"/>
        <w:tabs>
          <w:tab w:val="left" w:pos="993"/>
        </w:tabs>
        <w:ind w:firstLine="567"/>
        <w:jc w:val="both"/>
      </w:pPr>
      <w:r>
        <w:t xml:space="preserve">7.5. </w:t>
      </w:r>
      <w:r w:rsidR="004304E0">
        <w:t xml:space="preserve">В случае </w:t>
      </w:r>
      <w:r>
        <w:t>несогласия с дефектами,</w:t>
      </w:r>
      <w:r w:rsidR="004304E0">
        <w:t xml:space="preserve"> указанными в претензии </w:t>
      </w:r>
      <w:r>
        <w:t>Покупателя,</w:t>
      </w:r>
      <w:r w:rsidR="004304E0">
        <w:t xml:space="preserve"> Поставщик обязан </w:t>
      </w:r>
      <w:r>
        <w:t>в течении 1 (одного) календарного дня, с момента получения претензии сообщить Покупателю о необходимости проведения совместного осмотра Оборудования.</w:t>
      </w:r>
    </w:p>
    <w:p w14:paraId="394EEE21" w14:textId="1ACDC0C9" w:rsidR="00782696" w:rsidRDefault="00F96E76" w:rsidP="00F96E76">
      <w:pPr>
        <w:widowControl w:val="0"/>
        <w:tabs>
          <w:tab w:val="left" w:pos="993"/>
        </w:tabs>
        <w:ind w:firstLine="567"/>
        <w:jc w:val="both"/>
      </w:pPr>
      <w:r>
        <w:t>Поставщик в течении 24 часов с момента сообщения о несогласии с дефектами обязан уведомить Покупателя о сроках прибытия уполномоченного представителя Поставщика, для совместного, с представителем Покупателя, осмотра Оборудования, в целях установления (подтверждения) факта гарантийного случая, и при наличии такой возможности, наиболее быстрого устранения неисправности. По результатам такого осмотра составляется Акт осмотра техники.</w:t>
      </w:r>
      <w:r w:rsidRPr="00F96E76">
        <w:t xml:space="preserve"> </w:t>
      </w:r>
      <w:r>
        <w:t>Представитель Поставщика должен иметь доверенность на право участия в составлении совместного Акта осмотра техники.</w:t>
      </w:r>
    </w:p>
    <w:p w14:paraId="240A8BAF" w14:textId="2F6DB080" w:rsidR="00F96E76" w:rsidRDefault="00F96E76" w:rsidP="00282C8C">
      <w:pPr>
        <w:widowControl w:val="0"/>
        <w:tabs>
          <w:tab w:val="left" w:pos="993"/>
        </w:tabs>
        <w:ind w:firstLine="567"/>
        <w:jc w:val="both"/>
      </w:pPr>
      <w:r>
        <w:t xml:space="preserve">7.6 В случае, если Поставщик в срок указанный в п. 7.4 и 7.5 не известит Покупателя о принятии претензии или о необходимости совместного осмотра, то Покупатель составляет односторонний Акт о выявленных </w:t>
      </w:r>
      <w:r w:rsidR="00282C8C">
        <w:t>дефектах</w:t>
      </w:r>
      <w:r>
        <w:t xml:space="preserve"> Оборудования</w:t>
      </w:r>
      <w:r w:rsidR="00282C8C">
        <w:t>, который</w:t>
      </w:r>
      <w:r>
        <w:t xml:space="preserve"> является</w:t>
      </w:r>
      <w:r w:rsidR="00282C8C">
        <w:t xml:space="preserve"> </w:t>
      </w:r>
      <w:r>
        <w:t xml:space="preserve">подтверждением факта несоответствия качества Оборудования условиям настоящего Договора и Приложений к нему. </w:t>
      </w:r>
      <w:r w:rsidR="00282C8C">
        <w:t xml:space="preserve"> Составленный таким образом Акт о выявленных дефектах Оборудования является подтверждением гарантийного случая.</w:t>
      </w:r>
    </w:p>
    <w:p w14:paraId="5A5162C4" w14:textId="77777777" w:rsidR="00744C30" w:rsidRDefault="00282C8C" w:rsidP="00282C8C">
      <w:pPr>
        <w:widowControl w:val="0"/>
        <w:tabs>
          <w:tab w:val="left" w:pos="993"/>
        </w:tabs>
        <w:ind w:firstLine="567"/>
        <w:jc w:val="both"/>
      </w:pPr>
      <w:r>
        <w:t xml:space="preserve">7.7. Составление акта, предусмотренного п. 7.6, является основанием для предъявления в судебном порядке требований по исполнению Поставщиком гарантийных обязательств. </w:t>
      </w:r>
    </w:p>
    <w:p w14:paraId="1E18F68B" w14:textId="0DFF4133" w:rsidR="00282C8C" w:rsidRPr="00F20993" w:rsidRDefault="00282C8C" w:rsidP="00282C8C">
      <w:pPr>
        <w:widowControl w:val="0"/>
        <w:tabs>
          <w:tab w:val="left" w:pos="993"/>
        </w:tabs>
        <w:ind w:firstLine="567"/>
        <w:jc w:val="both"/>
      </w:pPr>
      <w:r>
        <w:t xml:space="preserve">В случае реализации Покупателем права на самостоятельное исправление дефектов Оборудования с реализацией права на оплату Поставщиком фактически понесенных расходов, Поставщик лишается права ссылаться на не гарантийный характер дефектов. </w:t>
      </w:r>
    </w:p>
    <w:p w14:paraId="60604925" w14:textId="5B832AD3" w:rsidR="00C804A4" w:rsidRPr="006666BA" w:rsidRDefault="00C804A4" w:rsidP="00BD5C0D">
      <w:pPr>
        <w:widowControl w:val="0"/>
        <w:tabs>
          <w:tab w:val="left" w:pos="993"/>
        </w:tabs>
        <w:ind w:firstLine="567"/>
        <w:jc w:val="both"/>
      </w:pPr>
      <w:r>
        <w:t>7</w:t>
      </w:r>
      <w:r w:rsidRPr="006666BA">
        <w:t>.</w:t>
      </w:r>
      <w:r w:rsidR="0052664F">
        <w:t>8</w:t>
      </w:r>
      <w:r w:rsidRPr="006666BA">
        <w:t>.</w:t>
      </w:r>
      <w:r>
        <w:t> </w:t>
      </w:r>
      <w:r w:rsidR="00395F9D" w:rsidRPr="00395F9D">
        <w:t xml:space="preserve">Поставщик обязан заменить дефектное Оборудование или части к нему на новое в срок не позднее 30 календарных дней с момента получения письменной претензии Покупателя, переданной в порядке, предусмотренном п. </w:t>
      </w:r>
      <w:r w:rsidR="00395F9D">
        <w:t>7</w:t>
      </w:r>
      <w:r w:rsidR="00395F9D" w:rsidRPr="00395F9D">
        <w:t>.3. настоящего договора</w:t>
      </w:r>
      <w:r w:rsidR="00395F9D">
        <w:t xml:space="preserve">. </w:t>
      </w:r>
      <w:r w:rsidRPr="006666BA">
        <w:t>Гарантийный срок на отремонтированное или замененное по гарантии Оборудование или частей к нему, поставленных взамен дефектных, начинает отсчитываться заново с момента ввода Оборудования в эксплуатацию после его замены или ремонта.</w:t>
      </w:r>
    </w:p>
    <w:p w14:paraId="68E2FEE2" w14:textId="73947429" w:rsidR="00C804A4" w:rsidRPr="006666BA" w:rsidRDefault="00C804A4" w:rsidP="00BD5C0D">
      <w:pPr>
        <w:pStyle w:val="ad"/>
        <w:widowControl w:val="0"/>
        <w:ind w:firstLine="567"/>
        <w:rPr>
          <w:sz w:val="24"/>
          <w:szCs w:val="24"/>
        </w:rPr>
      </w:pPr>
      <w:r w:rsidRPr="006666BA">
        <w:rPr>
          <w:sz w:val="24"/>
          <w:szCs w:val="24"/>
        </w:rPr>
        <w:t>По согласованию с Покупателем срок устранения дефектов может быть продлен в зависимости от технологического срока изготовления Оборудования либо деталей на заводе –</w:t>
      </w:r>
      <w:r w:rsidR="00E31665">
        <w:rPr>
          <w:sz w:val="24"/>
          <w:szCs w:val="24"/>
        </w:rPr>
        <w:t> </w:t>
      </w:r>
      <w:r w:rsidRPr="006666BA">
        <w:rPr>
          <w:sz w:val="24"/>
          <w:szCs w:val="24"/>
        </w:rPr>
        <w:t>изготовителе.</w:t>
      </w:r>
    </w:p>
    <w:p w14:paraId="67591A43" w14:textId="4AE2B0AE" w:rsidR="00C804A4" w:rsidRDefault="00C804A4" w:rsidP="00BD5C0D">
      <w:pPr>
        <w:pStyle w:val="ad"/>
        <w:widowControl w:val="0"/>
        <w:ind w:firstLine="567"/>
        <w:rPr>
          <w:sz w:val="24"/>
          <w:szCs w:val="24"/>
        </w:rPr>
      </w:pPr>
      <w:r>
        <w:rPr>
          <w:sz w:val="24"/>
          <w:szCs w:val="24"/>
        </w:rPr>
        <w:t>7</w:t>
      </w:r>
      <w:r w:rsidRPr="006666BA">
        <w:rPr>
          <w:sz w:val="24"/>
          <w:szCs w:val="24"/>
        </w:rPr>
        <w:t>.</w:t>
      </w:r>
      <w:r w:rsidR="0052664F">
        <w:rPr>
          <w:sz w:val="24"/>
          <w:szCs w:val="24"/>
        </w:rPr>
        <w:t>9</w:t>
      </w:r>
      <w:r w:rsidRPr="006666BA">
        <w:rPr>
          <w:sz w:val="24"/>
          <w:szCs w:val="24"/>
        </w:rPr>
        <w:t>.</w:t>
      </w:r>
      <w:r>
        <w:rPr>
          <w:sz w:val="24"/>
          <w:szCs w:val="24"/>
        </w:rPr>
        <w:t> </w:t>
      </w:r>
      <w:r w:rsidR="00462BB6" w:rsidRPr="00462BB6">
        <w:rPr>
          <w:sz w:val="24"/>
          <w:szCs w:val="24"/>
        </w:rPr>
        <w:t xml:space="preserve">В период гарантийного срока все расходы, связанные с устранением дефектов (том числе, но не ограничиваясь, расходы связанные с транспортировкой Оборудования для </w:t>
      </w:r>
      <w:r w:rsidR="00462BB6" w:rsidRPr="00462BB6">
        <w:rPr>
          <w:sz w:val="24"/>
          <w:szCs w:val="24"/>
        </w:rPr>
        <w:lastRenderedPageBreak/>
        <w:t>замены, расходы по направлению, размещению своих специалистов и т.п.), несет Поставщик.</w:t>
      </w:r>
    </w:p>
    <w:p w14:paraId="75A0CE70" w14:textId="4413563B" w:rsidR="0052664F" w:rsidRDefault="0052664F" w:rsidP="00BD5C0D">
      <w:pPr>
        <w:pStyle w:val="ad"/>
        <w:widowControl w:val="0"/>
        <w:ind w:firstLine="567"/>
        <w:rPr>
          <w:sz w:val="24"/>
          <w:szCs w:val="24"/>
        </w:rPr>
      </w:pPr>
      <w:r>
        <w:rPr>
          <w:sz w:val="24"/>
          <w:szCs w:val="24"/>
        </w:rPr>
        <w:t xml:space="preserve">7.10. Все требования по </w:t>
      </w:r>
      <w:r w:rsidRPr="0052664F">
        <w:rPr>
          <w:sz w:val="24"/>
          <w:szCs w:val="24"/>
        </w:rPr>
        <w:t>соблюдени</w:t>
      </w:r>
      <w:r>
        <w:rPr>
          <w:sz w:val="24"/>
          <w:szCs w:val="24"/>
        </w:rPr>
        <w:t>ю</w:t>
      </w:r>
      <w:r w:rsidRPr="0052664F">
        <w:rPr>
          <w:sz w:val="24"/>
          <w:szCs w:val="24"/>
        </w:rPr>
        <w:t xml:space="preserve"> Покупателем требований по эксплуатации</w:t>
      </w:r>
      <w:r>
        <w:rPr>
          <w:sz w:val="24"/>
          <w:szCs w:val="24"/>
        </w:rPr>
        <w:t xml:space="preserve"> Оборудования содержатся </w:t>
      </w:r>
      <w:r w:rsidR="00744C30">
        <w:rPr>
          <w:sz w:val="24"/>
          <w:szCs w:val="24"/>
        </w:rPr>
        <w:t xml:space="preserve">в </w:t>
      </w:r>
      <w:r w:rsidR="00744C30" w:rsidRPr="0052664F">
        <w:rPr>
          <w:sz w:val="24"/>
          <w:szCs w:val="24"/>
          <w:highlight w:val="green"/>
        </w:rPr>
        <w:t>технической документации</w:t>
      </w:r>
      <w:r w:rsidRPr="0052664F">
        <w:rPr>
          <w:sz w:val="24"/>
          <w:szCs w:val="24"/>
          <w:highlight w:val="green"/>
        </w:rPr>
        <w:t xml:space="preserve"> изготовителя (точное наименование документов, которые предусматривают требования).</w:t>
      </w:r>
      <w:r>
        <w:rPr>
          <w:sz w:val="24"/>
          <w:szCs w:val="24"/>
        </w:rPr>
        <w:t xml:space="preserve"> </w:t>
      </w:r>
      <w:r w:rsidR="00C42795">
        <w:rPr>
          <w:sz w:val="24"/>
          <w:szCs w:val="24"/>
        </w:rPr>
        <w:t>Документация,</w:t>
      </w:r>
      <w:r>
        <w:rPr>
          <w:sz w:val="24"/>
          <w:szCs w:val="24"/>
        </w:rPr>
        <w:t xml:space="preserve"> не предусмотренная </w:t>
      </w:r>
      <w:r w:rsidR="00C42795">
        <w:rPr>
          <w:sz w:val="24"/>
          <w:szCs w:val="24"/>
        </w:rPr>
        <w:t>настоящим договором,</w:t>
      </w:r>
      <w:r>
        <w:rPr>
          <w:sz w:val="24"/>
          <w:szCs w:val="24"/>
        </w:rPr>
        <w:t xml:space="preserve"> не подлежит применению при определении гарантийного случая. В случае противоречия требований технической документации и настоящего договора приоритет имеют условия настоящего договора.</w:t>
      </w:r>
    </w:p>
    <w:p w14:paraId="0A4C3839" w14:textId="77777777" w:rsidR="00395F9D" w:rsidRPr="006666BA" w:rsidRDefault="00395F9D" w:rsidP="00BD5C0D">
      <w:pPr>
        <w:pStyle w:val="ad"/>
        <w:widowControl w:val="0"/>
        <w:ind w:firstLine="567"/>
        <w:rPr>
          <w:sz w:val="24"/>
          <w:szCs w:val="24"/>
        </w:rPr>
      </w:pPr>
    </w:p>
    <w:p w14:paraId="1A942F7F" w14:textId="3C68D829" w:rsidR="00395F9D" w:rsidRPr="00F20993" w:rsidRDefault="00395F9D" w:rsidP="00BD5C0D">
      <w:pPr>
        <w:pStyle w:val="1"/>
        <w:keepLines/>
        <w:widowControl/>
        <w:tabs>
          <w:tab w:val="clear" w:pos="0"/>
          <w:tab w:val="left" w:pos="993"/>
        </w:tabs>
        <w:autoSpaceDE/>
        <w:spacing w:line="240" w:lineRule="auto"/>
        <w:ind w:right="39" w:firstLine="567"/>
        <w:rPr>
          <w:rFonts w:eastAsia="MS Mincho"/>
          <w:bCs w:val="0"/>
          <w:kern w:val="1"/>
        </w:rPr>
      </w:pPr>
      <w:r>
        <w:rPr>
          <w:rFonts w:eastAsia="MS Mincho"/>
          <w:kern w:val="1"/>
        </w:rPr>
        <w:t>8</w:t>
      </w:r>
      <w:r w:rsidRPr="00F20993">
        <w:rPr>
          <w:rFonts w:eastAsia="MS Mincho"/>
          <w:kern w:val="1"/>
        </w:rPr>
        <w:t>. ЭЛЕКТРОННЫЙ ДОКУМЕНТООБОРОТ.</w:t>
      </w:r>
    </w:p>
    <w:p w14:paraId="41EED8E1" w14:textId="3FA12693" w:rsidR="00395F9D" w:rsidRPr="00F20993" w:rsidRDefault="00395F9D" w:rsidP="00BD5C0D">
      <w:pPr>
        <w:ind w:firstLine="567"/>
        <w:jc w:val="both"/>
      </w:pPr>
      <w:r>
        <w:t>8</w:t>
      </w:r>
      <w:r w:rsidRPr="00F20993">
        <w:t>.1. Стороны подтверждают взаимное согласие на обмен юридически значимыми документами (товарными накладными, УПД счетами-фактурами, счетами на оплату), адресованными Сторонам, в электронном виде (Далее - ЭД).</w:t>
      </w:r>
    </w:p>
    <w:p w14:paraId="0302FCFE" w14:textId="77777777" w:rsidR="00395F9D" w:rsidRPr="00F20993" w:rsidRDefault="00395F9D" w:rsidP="00BD5C0D">
      <w:pPr>
        <w:suppressAutoHyphens/>
        <w:autoSpaceDE w:val="0"/>
        <w:autoSpaceDN w:val="0"/>
        <w:ind w:firstLine="567"/>
        <w:contextualSpacing/>
        <w:jc w:val="both"/>
        <w:rPr>
          <w:kern w:val="1"/>
        </w:rPr>
      </w:pPr>
      <w:r w:rsidRPr="00F20993">
        <w:rPr>
          <w:kern w:val="1"/>
        </w:rPr>
        <w:t>Стороны осуществляют документооборот в электронном виде с использованием усиленной квалифицированной электронной подписи (Далее - УКЭП)</w:t>
      </w:r>
      <w:r w:rsidRPr="00F20993">
        <w:t>, имеющей сертификат ключа проверки, выданный аккредитованном удостоверяющем центром в соответствии с Федеральным законом от 06.04.2011 №63-ФЗ «Об электронной подписи».</w:t>
      </w:r>
    </w:p>
    <w:p w14:paraId="24B05A2B" w14:textId="77777777" w:rsidR="00395F9D" w:rsidRPr="00F20993" w:rsidRDefault="00395F9D" w:rsidP="00BD5C0D">
      <w:pPr>
        <w:suppressAutoHyphens/>
        <w:autoSpaceDE w:val="0"/>
        <w:autoSpaceDN w:val="0"/>
        <w:ind w:firstLine="567"/>
        <w:contextualSpacing/>
        <w:jc w:val="both"/>
        <w:rPr>
          <w:rStyle w:val="10"/>
          <w:rFonts w:eastAsia="Calibri"/>
        </w:rPr>
      </w:pPr>
      <w:r w:rsidRPr="00F20993">
        <w:rPr>
          <w:rStyle w:val="10"/>
          <w:rFonts w:eastAsia="Calibri"/>
        </w:rPr>
        <w:t>Передача электронных документов осуществляется с соблюдением всех требований законодательства через аккредитованного ФНС РФ оператора электронного документооборота (Далее оператор ЭДО)</w:t>
      </w:r>
      <w:r w:rsidRPr="00F20993">
        <w:rPr>
          <w:rStyle w:val="10"/>
        </w:rPr>
        <w:t>.</w:t>
      </w:r>
    </w:p>
    <w:p w14:paraId="1C7FD873" w14:textId="77777777" w:rsidR="00395F9D" w:rsidRPr="00F20993" w:rsidRDefault="00395F9D" w:rsidP="00BD5C0D">
      <w:pPr>
        <w:suppressAutoHyphens/>
        <w:autoSpaceDE w:val="0"/>
        <w:autoSpaceDN w:val="0"/>
        <w:ind w:firstLine="567"/>
        <w:contextualSpacing/>
        <w:jc w:val="both"/>
        <w:rPr>
          <w:kern w:val="1"/>
        </w:rPr>
      </w:pPr>
      <w:r w:rsidRPr="00F20993">
        <w:rPr>
          <w:kern w:val="1"/>
        </w:rPr>
        <w:t>Обмен осуществляется при условии наличия технической возможности осуществления документооборота в электронном виде с применением УКЭП. Под наличием технической возможности понимается наличие у всех участников документооборота соответствующего оборудования, программного обеспечения и сертификатов ключей УКЭП.</w:t>
      </w:r>
    </w:p>
    <w:p w14:paraId="6F9F806D" w14:textId="6B91BCA5" w:rsidR="00395F9D" w:rsidRPr="00F20993" w:rsidRDefault="00395F9D" w:rsidP="00BD5C0D">
      <w:pPr>
        <w:suppressAutoHyphens/>
        <w:autoSpaceDE w:val="0"/>
        <w:autoSpaceDN w:val="0"/>
        <w:ind w:firstLine="567"/>
        <w:contextualSpacing/>
        <w:jc w:val="both"/>
        <w:rPr>
          <w:kern w:val="1"/>
        </w:rPr>
      </w:pPr>
      <w:r>
        <w:rPr>
          <w:kern w:val="1"/>
        </w:rPr>
        <w:t>8</w:t>
      </w:r>
      <w:r w:rsidRPr="00F20993">
        <w:rPr>
          <w:kern w:val="1"/>
        </w:rPr>
        <w:t>.2. В соответствии с Федеральным законом 63-ФЗ от 06.04.2011 «Об электронной подписи», Федеральным законом 402-ФЗ от 06.12.2011 «О бухгалтерском учете», Налоговым кодексом РФ, Стороны признают юридическую силу электронных документов, подписанных с использованием усиленной квалифицированной электронной подписью, наравне с документами на бумажном носителе.</w:t>
      </w:r>
    </w:p>
    <w:p w14:paraId="550ECED5" w14:textId="5DC782CC" w:rsidR="00395F9D" w:rsidRPr="00F20993" w:rsidRDefault="00395F9D" w:rsidP="00BD5C0D">
      <w:pPr>
        <w:suppressAutoHyphens/>
        <w:autoSpaceDE w:val="0"/>
        <w:autoSpaceDN w:val="0"/>
        <w:ind w:firstLine="567"/>
        <w:contextualSpacing/>
        <w:jc w:val="both"/>
        <w:rPr>
          <w:kern w:val="1"/>
        </w:rPr>
      </w:pPr>
      <w:r>
        <w:rPr>
          <w:kern w:val="1"/>
        </w:rPr>
        <w:t>8</w:t>
      </w:r>
      <w:r w:rsidRPr="00F20993">
        <w:rPr>
          <w:kern w:val="1"/>
        </w:rPr>
        <w:t xml:space="preserve">.3. </w:t>
      </w:r>
      <w:r w:rsidRPr="00F20993">
        <w:rPr>
          <w:bCs/>
          <w:kern w:val="1"/>
        </w:rPr>
        <w:t>Оператором электронной системы документооборота</w:t>
      </w:r>
      <w:r w:rsidRPr="00F20993">
        <w:rPr>
          <w:b/>
          <w:kern w:val="1"/>
        </w:rPr>
        <w:t xml:space="preserve">, </w:t>
      </w:r>
      <w:r w:rsidRPr="00F20993">
        <w:rPr>
          <w:kern w:val="1"/>
        </w:rPr>
        <w:t>используемой для осуществления обмена информацией в электронном виде, является у Покупателя (ООО «Руссоль») является АО «ПФ «СКБ Контур» 2BM-5611055980-2012052808240198582630000000000.</w:t>
      </w:r>
    </w:p>
    <w:p w14:paraId="34219753" w14:textId="77777777" w:rsidR="00395F9D" w:rsidRPr="00F20993" w:rsidRDefault="00395F9D" w:rsidP="00BD5C0D">
      <w:pPr>
        <w:suppressAutoHyphens/>
        <w:autoSpaceDE w:val="0"/>
        <w:autoSpaceDN w:val="0"/>
        <w:ind w:firstLine="567"/>
        <w:contextualSpacing/>
        <w:jc w:val="both"/>
        <w:rPr>
          <w:kern w:val="1"/>
        </w:rPr>
      </w:pPr>
      <w:r w:rsidRPr="00F20993">
        <w:t>В случае если Стороны используют услуги разных Операторов ЭДО, они обязуются предпринять все необходимые действия для настройки </w:t>
      </w:r>
      <w:r w:rsidRPr="00F20993">
        <w:rPr>
          <w:rStyle w:val="a4"/>
        </w:rPr>
        <w:t>роумингового взаимодействия</w:t>
      </w:r>
      <w:r w:rsidRPr="00F20993">
        <w:rPr>
          <w:b/>
          <w:bCs/>
        </w:rPr>
        <w:t> </w:t>
      </w:r>
      <w:r w:rsidRPr="00F20993">
        <w:t>в течение </w:t>
      </w:r>
      <w:r w:rsidRPr="00F20993">
        <w:rPr>
          <w:rStyle w:val="a4"/>
        </w:rPr>
        <w:t>5 (пяти) рабочих дней</w:t>
      </w:r>
      <w:r w:rsidRPr="00F20993">
        <w:t> с даты подписания настоящего Договора (или даты изменения реквизитов Оператора). Расходы по настройке и поддержанию роуминга каждая Сторона несет самостоятельно, если иное не предусмотрено соглашением с их Оператором».</w:t>
      </w:r>
    </w:p>
    <w:p w14:paraId="07B70BBF" w14:textId="588BF506" w:rsidR="00395F9D" w:rsidRPr="00F20993" w:rsidRDefault="00395F9D" w:rsidP="00BD5C0D">
      <w:pPr>
        <w:ind w:firstLine="567"/>
        <w:jc w:val="both"/>
      </w:pPr>
      <w:r>
        <w:t>8</w:t>
      </w:r>
      <w:r w:rsidRPr="00F20993">
        <w:t>.4. Стороны вправе в одностороннем порядке изменять сведения об Операторе ЭДО и (или) идентификатор участника электронного документооборота, письменно уведомив об этом другую Сторону не позднее 5 (пяти) рабочих дней до даты начала совершения операций с использованием новых реквизитов. С момента получения такого уведомления новые данные считаются согласованными и обязательными для использования Сторонами.</w:t>
      </w:r>
    </w:p>
    <w:p w14:paraId="144A4188" w14:textId="1EFA46DC" w:rsidR="00395F9D" w:rsidRPr="00F20993" w:rsidRDefault="00395F9D" w:rsidP="00BD5C0D">
      <w:pPr>
        <w:suppressAutoHyphens/>
        <w:autoSpaceDE w:val="0"/>
        <w:autoSpaceDN w:val="0"/>
        <w:ind w:firstLine="567"/>
        <w:contextualSpacing/>
        <w:jc w:val="both"/>
        <w:rPr>
          <w:kern w:val="1"/>
        </w:rPr>
      </w:pPr>
      <w:r>
        <w:rPr>
          <w:kern w:val="1"/>
        </w:rPr>
        <w:t>8</w:t>
      </w:r>
      <w:r w:rsidRPr="00F20993">
        <w:rPr>
          <w:kern w:val="1"/>
        </w:rPr>
        <w:t>.5. При применении Сторонами электронного документооборота запрещается дублирование документов на бумажном носителе.</w:t>
      </w:r>
    </w:p>
    <w:p w14:paraId="7FC0B925" w14:textId="77777777" w:rsidR="00395F9D" w:rsidRPr="00F20993" w:rsidRDefault="00395F9D" w:rsidP="00BD5C0D">
      <w:pPr>
        <w:suppressAutoHyphens/>
        <w:autoSpaceDE w:val="0"/>
        <w:autoSpaceDN w:val="0"/>
        <w:ind w:firstLine="567"/>
        <w:contextualSpacing/>
        <w:jc w:val="both"/>
        <w:rPr>
          <w:kern w:val="1"/>
        </w:rPr>
      </w:pPr>
      <w:r w:rsidRPr="00F20993">
        <w:rPr>
          <w:kern w:val="1"/>
        </w:rPr>
        <w:t>В случае невозможности выставления документов в электронном виде по причинам технического сбоя или отсутствия связи, допускается оформление и выставление первичных документов, в том числе: актов сверки, счетов-фактур, актов выполненных работ (оказанных услуг) на бумажном носителе.</w:t>
      </w:r>
    </w:p>
    <w:p w14:paraId="1F8BD03B" w14:textId="77777777" w:rsidR="00395F9D" w:rsidRPr="00F20993" w:rsidRDefault="00395F9D" w:rsidP="00BD5C0D">
      <w:pPr>
        <w:suppressAutoHyphens/>
        <w:autoSpaceDE w:val="0"/>
        <w:autoSpaceDN w:val="0"/>
        <w:ind w:firstLine="567"/>
        <w:contextualSpacing/>
        <w:jc w:val="both"/>
        <w:rPr>
          <w:kern w:val="1"/>
        </w:rPr>
      </w:pPr>
      <w:r w:rsidRPr="00F20993">
        <w:rPr>
          <w:kern w:val="1"/>
        </w:rPr>
        <w:t>При этом Стороны обязаны информировать друг друга о невозможности обмена документами в электронном виде, пописанными квалифицированной УКЭП, в случае технического сбоя внутренних систем.</w:t>
      </w:r>
    </w:p>
    <w:p w14:paraId="51C030CA" w14:textId="180164AA" w:rsidR="00395F9D" w:rsidRPr="00F20993" w:rsidRDefault="00395F9D" w:rsidP="00BD5C0D">
      <w:pPr>
        <w:suppressAutoHyphens/>
        <w:autoSpaceDE w:val="0"/>
        <w:autoSpaceDN w:val="0"/>
        <w:ind w:firstLine="567"/>
        <w:contextualSpacing/>
        <w:jc w:val="both"/>
        <w:rPr>
          <w:kern w:val="1"/>
        </w:rPr>
      </w:pPr>
      <w:r>
        <w:rPr>
          <w:kern w:val="1"/>
        </w:rPr>
        <w:t>8</w:t>
      </w:r>
      <w:r w:rsidRPr="00F20993">
        <w:rPr>
          <w:kern w:val="1"/>
        </w:rPr>
        <w:t>.6. При осуществлении обмена электронными документами Стороны используют формы документов, которые утверждены приказами ФНС России. Если формы документов не утверждены, то Стороны используют действующие в организациях формы.</w:t>
      </w:r>
    </w:p>
    <w:p w14:paraId="551C888D" w14:textId="1FCCD51E" w:rsidR="00395F9D" w:rsidRPr="00F20993" w:rsidRDefault="00395F9D" w:rsidP="00BD5C0D">
      <w:pPr>
        <w:ind w:firstLine="567"/>
        <w:jc w:val="both"/>
        <w:rPr>
          <w:rStyle w:val="10"/>
        </w:rPr>
      </w:pPr>
      <w:r>
        <w:rPr>
          <w:kern w:val="1"/>
        </w:rPr>
        <w:lastRenderedPageBreak/>
        <w:t>8</w:t>
      </w:r>
      <w:r w:rsidRPr="00F20993">
        <w:rPr>
          <w:kern w:val="1"/>
        </w:rPr>
        <w:t xml:space="preserve">.7. </w:t>
      </w:r>
      <w:r w:rsidRPr="00F20993">
        <w:rPr>
          <w:rStyle w:val="10"/>
          <w:rFonts w:eastAsia="Calibri"/>
        </w:rPr>
        <w:t>Стороны обязуются в срок не позднее 2 (Двух) рабочих дней, если иные сроки не установлены для соответствующих документов нормативно-правовыми актами или договором, осуществлять прием и подписание документов, полученных от другой стороны и Оператора.</w:t>
      </w:r>
    </w:p>
    <w:p w14:paraId="42AF7AE4" w14:textId="1E9D64B7" w:rsidR="00395F9D" w:rsidRPr="00F20993" w:rsidRDefault="00395F9D" w:rsidP="00BD5C0D">
      <w:pPr>
        <w:suppressAutoHyphens/>
        <w:autoSpaceDE w:val="0"/>
        <w:autoSpaceDN w:val="0"/>
        <w:ind w:firstLine="567"/>
        <w:contextualSpacing/>
        <w:jc w:val="both"/>
        <w:rPr>
          <w:kern w:val="1"/>
        </w:rPr>
      </w:pPr>
      <w:r>
        <w:rPr>
          <w:kern w:val="1"/>
        </w:rPr>
        <w:t>8</w:t>
      </w:r>
      <w:r w:rsidRPr="00F20993">
        <w:rPr>
          <w:kern w:val="1"/>
        </w:rPr>
        <w:t xml:space="preserve">.8. </w:t>
      </w:r>
      <w:r w:rsidRPr="00F20993">
        <w:t>Стороны обеспечивают срок хранения ЭД в течение срока, установленного законодательством РФ.</w:t>
      </w:r>
    </w:p>
    <w:p w14:paraId="610A455B" w14:textId="484FF273" w:rsidR="00395F9D" w:rsidRPr="00F20993" w:rsidRDefault="00395F9D" w:rsidP="00BD5C0D">
      <w:pPr>
        <w:suppressAutoHyphens/>
        <w:autoSpaceDE w:val="0"/>
        <w:autoSpaceDN w:val="0"/>
        <w:ind w:firstLine="567"/>
        <w:contextualSpacing/>
        <w:jc w:val="both"/>
        <w:rPr>
          <w:kern w:val="1"/>
        </w:rPr>
      </w:pPr>
      <w:r>
        <w:t>8</w:t>
      </w:r>
      <w:r w:rsidRPr="00F20993">
        <w:t xml:space="preserve">.9. </w:t>
      </w:r>
      <w:r w:rsidRPr="00F20993">
        <w:rPr>
          <w:kern w:val="1"/>
        </w:rPr>
        <w:t>Стороны договорились самостоятельно осуществлять все необходимые для применения электронного документооборота мероприятия, в том числе заключить соответствующий договор со специализированным оператором электронного обмена и получить усиленные квалифицированные электронные подписи, а также самостоятельно нести расходы, связанные с применением электронного документооборота.</w:t>
      </w:r>
    </w:p>
    <w:p w14:paraId="6213ADAA" w14:textId="2135AE1D" w:rsidR="00395F9D" w:rsidRPr="00F20993" w:rsidRDefault="00395F9D" w:rsidP="00BD5C0D">
      <w:pPr>
        <w:suppressAutoHyphens/>
        <w:autoSpaceDE w:val="0"/>
        <w:autoSpaceDN w:val="0"/>
        <w:ind w:firstLine="567"/>
        <w:contextualSpacing/>
        <w:jc w:val="both"/>
        <w:rPr>
          <w:kern w:val="1"/>
        </w:rPr>
      </w:pPr>
      <w:r>
        <w:rPr>
          <w:kern w:val="1"/>
        </w:rPr>
        <w:t>8</w:t>
      </w:r>
      <w:r w:rsidRPr="00F20993">
        <w:rPr>
          <w:kern w:val="1"/>
        </w:rPr>
        <w:t xml:space="preserve">.10. </w:t>
      </w:r>
      <w:r w:rsidRPr="00F20993">
        <w:t>В случае отказа любой из Сторон от обмена документами в электронном виде, подписанными УКЭП, такая сторона обязана известить другую Сторону за 30 (Тридцать) календарных дней до предполагаемой даты окончания использования ЭД.</w:t>
      </w:r>
    </w:p>
    <w:p w14:paraId="27FA4B65" w14:textId="00150E15" w:rsidR="00395F9D" w:rsidRPr="00F20993" w:rsidRDefault="00395F9D" w:rsidP="00BD5C0D">
      <w:pPr>
        <w:pStyle w:val="a9"/>
        <w:spacing w:after="0"/>
        <w:ind w:firstLine="567"/>
        <w:jc w:val="both"/>
      </w:pPr>
      <w:r>
        <w:t>8</w:t>
      </w:r>
      <w:r w:rsidRPr="00F20993">
        <w:t xml:space="preserve">.11. </w:t>
      </w:r>
      <w:r w:rsidRPr="00F20993">
        <w:rPr>
          <w:rStyle w:val="a4"/>
          <w:b w:val="0"/>
          <w:bCs/>
        </w:rPr>
        <w:t>При возникновении разногласий относительно содержания (состава сведений) электронного документа, подтвержденного УКЭП, приоритет имеет содержание оригинального XML-файла документа, сформированного по формату ФНС России (или иному согласованному формату). Для разрешения спора Стороны обязуются произвести сверку визуального отображения документа с данными его исходного файла. В случае невозможности самостоятельного разрешения разногласий, Стороны обращаются к Оператору ЭДО за официальным подтверждением содержания переданного документа».</w:t>
      </w:r>
    </w:p>
    <w:p w14:paraId="60516756" w14:textId="77777777" w:rsidR="00C804A4" w:rsidRPr="002E32A1" w:rsidRDefault="00C804A4" w:rsidP="00BD5C0D">
      <w:pPr>
        <w:pStyle w:val="14"/>
        <w:widowControl w:val="0"/>
        <w:ind w:firstLine="567"/>
        <w:jc w:val="both"/>
        <w:rPr>
          <w:rFonts w:ascii="Times New Roman" w:hAnsi="Times New Roman"/>
          <w:b/>
          <w:bCs/>
          <w:sz w:val="24"/>
          <w:szCs w:val="24"/>
        </w:rPr>
      </w:pPr>
    </w:p>
    <w:p w14:paraId="2DF636C5" w14:textId="296FD977" w:rsidR="00C804A4" w:rsidRPr="00F95232" w:rsidRDefault="00395F9D" w:rsidP="00897C92">
      <w:pPr>
        <w:pStyle w:val="1"/>
        <w:keepLines/>
        <w:tabs>
          <w:tab w:val="clear" w:pos="0"/>
          <w:tab w:val="left" w:pos="993"/>
        </w:tabs>
        <w:autoSpaceDE/>
        <w:spacing w:line="240" w:lineRule="auto"/>
        <w:ind w:right="39" w:firstLine="567"/>
      </w:pPr>
      <w:r w:rsidRPr="00F95232">
        <w:t>9</w:t>
      </w:r>
      <w:r w:rsidR="00C804A4" w:rsidRPr="00F95232">
        <w:t>. </w:t>
      </w:r>
      <w:r w:rsidR="00F95232" w:rsidRPr="00F95232">
        <w:rPr>
          <w:rFonts w:eastAsia="MS Mincho"/>
          <w:kern w:val="1"/>
        </w:rPr>
        <w:t xml:space="preserve">ОТВЕТСТВЕННОСТЬ </w:t>
      </w:r>
      <w:r w:rsidR="00C804A4" w:rsidRPr="00F95232">
        <w:t>СТОРОН.</w:t>
      </w:r>
    </w:p>
    <w:p w14:paraId="664598EE" w14:textId="1D31252E" w:rsidR="00911236" w:rsidRDefault="00395F9D" w:rsidP="00BD5C0D">
      <w:pPr>
        <w:widowControl w:val="0"/>
        <w:tabs>
          <w:tab w:val="left" w:pos="567"/>
          <w:tab w:val="left" w:pos="9923"/>
        </w:tabs>
        <w:ind w:right="-54" w:firstLine="567"/>
        <w:jc w:val="both"/>
      </w:pPr>
      <w:r>
        <w:t>9</w:t>
      </w:r>
      <w:r w:rsidR="00C804A4" w:rsidRPr="00487E6A">
        <w:t>.1. В случае не поставки Оборудования в срок, указанный в п. </w:t>
      </w:r>
      <w:r w:rsidR="00C804A4">
        <w:t>4</w:t>
      </w:r>
      <w:r w:rsidR="00C804A4" w:rsidRPr="00487E6A">
        <w:t xml:space="preserve">.1., Покупатель вправе предъявить Поставщику неустойку в размере </w:t>
      </w:r>
      <w:r w:rsidR="00C804A4">
        <w:t>0,1 </w:t>
      </w:r>
      <w:r w:rsidR="00C804A4" w:rsidRPr="00487E6A">
        <w:t xml:space="preserve">% (ноль целых </w:t>
      </w:r>
      <w:r w:rsidR="00C804A4">
        <w:t>одна десятая</w:t>
      </w:r>
      <w:r w:rsidR="00C804A4" w:rsidRPr="00487E6A">
        <w:t xml:space="preserve"> процента) от </w:t>
      </w:r>
      <w:r w:rsidR="00C804A4">
        <w:t xml:space="preserve">общей </w:t>
      </w:r>
      <w:r w:rsidR="00C804A4" w:rsidRPr="00487E6A">
        <w:t xml:space="preserve">стоимости Договора за каждый день нарушения срока поставки. </w:t>
      </w:r>
    </w:p>
    <w:p w14:paraId="74397804" w14:textId="03D56B6B" w:rsidR="00C247D3" w:rsidRPr="00382C4F" w:rsidRDefault="00C247D3" w:rsidP="00C247D3">
      <w:pPr>
        <w:widowControl w:val="0"/>
        <w:tabs>
          <w:tab w:val="left" w:pos="567"/>
        </w:tabs>
        <w:ind w:firstLine="567"/>
        <w:jc w:val="both"/>
        <w:rPr>
          <w:color w:val="000000"/>
          <w:lang w:eastAsia="ru-RU"/>
        </w:rPr>
      </w:pPr>
      <w:r>
        <w:t>9</w:t>
      </w:r>
      <w:r w:rsidRPr="00487E6A">
        <w:t>.</w:t>
      </w:r>
      <w:r>
        <w:t>2</w:t>
      </w:r>
      <w:r w:rsidRPr="00487E6A">
        <w:t>. </w:t>
      </w:r>
      <w:r w:rsidRPr="00382C4F">
        <w:rPr>
          <w:color w:val="000000"/>
          <w:lang w:eastAsia="ru-RU"/>
        </w:rPr>
        <w:t>При нарушении</w:t>
      </w:r>
      <w:r>
        <w:rPr>
          <w:color w:val="000000"/>
          <w:lang w:eastAsia="ru-RU"/>
        </w:rPr>
        <w:t xml:space="preserve"> </w:t>
      </w:r>
      <w:r w:rsidRPr="00382C4F">
        <w:rPr>
          <w:color w:val="000000"/>
          <w:lang w:eastAsia="ru-RU"/>
        </w:rPr>
        <w:t xml:space="preserve">сроков </w:t>
      </w:r>
      <w:r>
        <w:rPr>
          <w:color w:val="000000"/>
          <w:lang w:eastAsia="ru-RU"/>
        </w:rPr>
        <w:t>исполнения гарантийных обязательств</w:t>
      </w:r>
      <w:r w:rsidRPr="00382C4F">
        <w:rPr>
          <w:color w:val="000000"/>
          <w:lang w:eastAsia="ru-RU"/>
        </w:rPr>
        <w:t>, предусмотренных п. </w:t>
      </w:r>
      <w:r>
        <w:rPr>
          <w:color w:val="000000"/>
          <w:lang w:eastAsia="ru-RU"/>
        </w:rPr>
        <w:t>7</w:t>
      </w:r>
      <w:r w:rsidRPr="00382C4F">
        <w:rPr>
          <w:color w:val="000000"/>
          <w:lang w:eastAsia="ru-RU"/>
        </w:rPr>
        <w:t>.</w:t>
      </w:r>
      <w:r>
        <w:rPr>
          <w:color w:val="000000"/>
          <w:lang w:eastAsia="ru-RU"/>
        </w:rPr>
        <w:t>8</w:t>
      </w:r>
      <w:r w:rsidRPr="00382C4F">
        <w:rPr>
          <w:color w:val="000000"/>
          <w:lang w:eastAsia="ru-RU"/>
        </w:rPr>
        <w:t>. Договора, Покупатель вправе предъявить Поставщику требование об уплате неустойки в размере 0,05 % (ноль целых пять сотых процента) от стоимости дефектного Оборудования за каждый день просрочки.</w:t>
      </w:r>
    </w:p>
    <w:p w14:paraId="090937BB" w14:textId="552BF4A2" w:rsidR="00C247D3" w:rsidRDefault="00B46308" w:rsidP="00BD5C0D">
      <w:pPr>
        <w:widowControl w:val="0"/>
        <w:tabs>
          <w:tab w:val="left" w:pos="567"/>
          <w:tab w:val="left" w:pos="9846"/>
        </w:tabs>
        <w:ind w:right="-54" w:firstLine="567"/>
        <w:jc w:val="both"/>
      </w:pPr>
      <w:r>
        <w:t>9</w:t>
      </w:r>
      <w:r w:rsidR="00C804A4" w:rsidRPr="00487E6A">
        <w:t>.</w:t>
      </w:r>
      <w:r w:rsidR="00C247D3">
        <w:t>3</w:t>
      </w:r>
      <w:r w:rsidR="00C804A4" w:rsidRPr="00487E6A">
        <w:t>. </w:t>
      </w:r>
      <w:r w:rsidR="00C247D3" w:rsidRPr="00F20993">
        <w:t xml:space="preserve">Уплата неустойки, предусмотренной п. </w:t>
      </w:r>
      <w:r w:rsidR="00C247D3">
        <w:t>9</w:t>
      </w:r>
      <w:r w:rsidR="00C247D3" w:rsidRPr="00F20993">
        <w:t xml:space="preserve">.1., </w:t>
      </w:r>
      <w:r w:rsidR="00C247D3">
        <w:t>9</w:t>
      </w:r>
      <w:r w:rsidR="00C247D3" w:rsidRPr="00F20993">
        <w:t>.</w:t>
      </w:r>
      <w:r w:rsidR="00C247D3">
        <w:t>2</w:t>
      </w:r>
      <w:r w:rsidR="00C247D3" w:rsidRPr="00F20993">
        <w:t>.</w:t>
      </w:r>
      <w:r w:rsidR="00C247D3">
        <w:t>, 9.</w:t>
      </w:r>
      <w:r w:rsidR="0058555F">
        <w:t>10</w:t>
      </w:r>
      <w:r w:rsidR="00C247D3">
        <w:t>, 9.1</w:t>
      </w:r>
      <w:r w:rsidR="0058555F">
        <w:t>1</w:t>
      </w:r>
      <w:r w:rsidR="00C247D3">
        <w:t>.</w:t>
      </w:r>
      <w:r w:rsidR="00C247D3" w:rsidRPr="00F20993">
        <w:t xml:space="preserve"> настоящего договора может производиться путем уменьшения суммы любого платежа за поставляемый Товар на сумму начисленной неустойки.</w:t>
      </w:r>
    </w:p>
    <w:p w14:paraId="48B05F2A" w14:textId="3EC3BF3D" w:rsidR="00C804A4" w:rsidRPr="00487E6A" w:rsidRDefault="00C247D3" w:rsidP="00BD5C0D">
      <w:pPr>
        <w:widowControl w:val="0"/>
        <w:tabs>
          <w:tab w:val="left" w:pos="567"/>
          <w:tab w:val="left" w:pos="9846"/>
        </w:tabs>
        <w:ind w:right="-54" w:firstLine="567"/>
        <w:jc w:val="both"/>
      </w:pPr>
      <w:r>
        <w:t xml:space="preserve">9.4. </w:t>
      </w:r>
      <w:r w:rsidR="00C804A4" w:rsidRPr="00487E6A">
        <w:t xml:space="preserve">В случае нарушения сроков проведения расчетов за поставленное Оборудование Поставщик вправе предъявить Покупателю неустойку в размере </w:t>
      </w:r>
      <w:r w:rsidR="00C804A4">
        <w:t>0,1 </w:t>
      </w:r>
      <w:r w:rsidR="00C804A4" w:rsidRPr="00487E6A">
        <w:t xml:space="preserve">% (ноль целых </w:t>
      </w:r>
      <w:r w:rsidR="00C804A4">
        <w:t xml:space="preserve">одна десятая </w:t>
      </w:r>
      <w:r w:rsidR="00C804A4" w:rsidRPr="00487E6A">
        <w:t xml:space="preserve">процента) от суммы причитающегося платежа за каждый день просрочки. </w:t>
      </w:r>
    </w:p>
    <w:p w14:paraId="313FB61C" w14:textId="2CCA2C49" w:rsidR="00C804A4" w:rsidRDefault="00C804A4" w:rsidP="00BD5C0D">
      <w:pPr>
        <w:widowControl w:val="0"/>
        <w:tabs>
          <w:tab w:val="left" w:pos="567"/>
          <w:tab w:val="left" w:pos="9846"/>
        </w:tabs>
        <w:ind w:right="-54" w:firstLine="567"/>
        <w:jc w:val="both"/>
      </w:pPr>
      <w:r w:rsidRPr="00487E6A">
        <w:t>В случае нарушения срока поставки Оборудования, либо при поставке Оборудования с отклонением по количеству, и/или качеству и/или ассортименту и/или комплектации, настоящий пункт не применяется.</w:t>
      </w:r>
    </w:p>
    <w:p w14:paraId="05350EC7" w14:textId="2FE249B8" w:rsidR="00B46308" w:rsidRPr="00F20993" w:rsidRDefault="00B46308" w:rsidP="00BD5C0D">
      <w:pPr>
        <w:ind w:right="20" w:firstLine="567"/>
        <w:jc w:val="both"/>
      </w:pPr>
      <w:r>
        <w:t>9.</w:t>
      </w:r>
      <w:r w:rsidR="00296194">
        <w:t>5</w:t>
      </w:r>
      <w:r>
        <w:t xml:space="preserve">. </w:t>
      </w:r>
      <w:r w:rsidRPr="00F20993">
        <w:t>Поставщик гарантирует возмещение в полном объёме убытков Покупателя, возникших в результате отказа налогового органа в возмещении заявленных Покупателем сумм НДС, по причине неуплаты НДС в бюджет Поставщиком. Возмещение убытков производится в течение 30 (тридцать) дней с момента выставления или направления Покупателем счёта и расчёта убытков. К расчёту убытков, понесённых Покупателем, должна быть приложена выписка из решения налогового органа «Об отказе в возмещении сумм налога на добавленную стоимость». Если Поставщик нерезидент РФ, то пункт не применяется.</w:t>
      </w:r>
    </w:p>
    <w:p w14:paraId="5F8495EC" w14:textId="788FBE43" w:rsidR="00B46308" w:rsidRPr="00F20993" w:rsidRDefault="00B46308" w:rsidP="00BD5C0D">
      <w:pPr>
        <w:ind w:right="20" w:firstLine="567"/>
        <w:jc w:val="both"/>
      </w:pPr>
      <w:r>
        <w:t>9.</w:t>
      </w:r>
      <w:r w:rsidR="0058555F">
        <w:t>6</w:t>
      </w:r>
      <w:r w:rsidRPr="00F20993">
        <w:t>. При невыполнении либо ненадлежащем выполнении иных условий настоящего Договора, ответственность за нарушение которых не предусмотрена настоящей главой, виновная Сторона возмещает другой Стороне понесенные убытки в размере прямого действительного ущерба в случае их документального подтверждения пострадавшей Стороной.</w:t>
      </w:r>
    </w:p>
    <w:p w14:paraId="7C787053" w14:textId="72EE4328" w:rsidR="00B46308" w:rsidRPr="00F20993" w:rsidRDefault="00B46308" w:rsidP="00BD5C0D">
      <w:pPr>
        <w:ind w:right="20" w:firstLine="567"/>
        <w:jc w:val="both"/>
      </w:pPr>
      <w:r>
        <w:t>9.</w:t>
      </w:r>
      <w:r w:rsidR="0058555F">
        <w:t>7</w:t>
      </w:r>
      <w:r w:rsidRPr="00F20993">
        <w:t>. В случае, если в результате действий Поставщика, его работников или контрагентов Покупателю будут причинены убытки, указанные убытки могут быть взысканы в полной сумме сверх неустойки.</w:t>
      </w:r>
    </w:p>
    <w:p w14:paraId="337A0814" w14:textId="649D5B6C" w:rsidR="00B46308" w:rsidRPr="00F20993" w:rsidRDefault="00B46308" w:rsidP="00BD5C0D">
      <w:pPr>
        <w:ind w:right="20" w:firstLine="567"/>
        <w:jc w:val="both"/>
      </w:pPr>
      <w:r>
        <w:lastRenderedPageBreak/>
        <w:t>9.</w:t>
      </w:r>
      <w:r w:rsidR="0058555F">
        <w:t>8</w:t>
      </w:r>
      <w:r w:rsidRPr="00F20993">
        <w:t>. Стороны несут иную ответственность, не предусмотренную настоящей главой, но установленную другими положениями настоящего Договора и действующим законодательством.</w:t>
      </w:r>
    </w:p>
    <w:p w14:paraId="6B94BEB4" w14:textId="559BF7D7" w:rsidR="00B46308" w:rsidRPr="00F20993" w:rsidRDefault="00B46308" w:rsidP="00BD5C0D">
      <w:pPr>
        <w:pStyle w:val="aff1"/>
        <w:tabs>
          <w:tab w:val="left" w:pos="993"/>
          <w:tab w:val="left" w:pos="1134"/>
        </w:tabs>
        <w:ind w:left="0" w:firstLine="567"/>
        <w:jc w:val="both"/>
      </w:pPr>
      <w:r>
        <w:t>9.</w:t>
      </w:r>
      <w:r w:rsidR="0058555F">
        <w:t>9</w:t>
      </w:r>
      <w:r w:rsidRPr="00F20993">
        <w:t xml:space="preserve">. В случае нарушения работниками Поставщика пропускного и внутри объектного режима Покупателя, в части требований, предъявляемых к подрядным организациям на территории предприятия во время проведения работ, с Поставщика может быть взыскан штраф. Конкретный перечень нарушений и суммы штрафных санкций по ним указаны в Приложении к настоящему Договору, которое размещено на сайте ООО «Руссоль и включено в Договор путем ссылки на него в настоящем разделе: </w:t>
      </w:r>
      <w:hyperlink r:id="rId10" w:history="1">
        <w:r w:rsidRPr="00F20993">
          <w:rPr>
            <w:rStyle w:val="afa"/>
            <w:color w:val="auto"/>
          </w:rPr>
          <w:t>https://russalt.ru/informacziya-o-zakupkah/08-otvetstvennost-podryadchikov/</w:t>
        </w:r>
      </w:hyperlink>
      <w:r w:rsidRPr="00F20993">
        <w:t xml:space="preserve">. Подписывая настоящий Договор, Поставщик соглашается с тем, что он проинформирован и ознакомлен с перечнем перейдя по вышеуказанной ссылке. </w:t>
      </w:r>
    </w:p>
    <w:p w14:paraId="4464FE9E" w14:textId="3CB13E5F" w:rsidR="00B46308" w:rsidRPr="00F20993" w:rsidRDefault="00B46308" w:rsidP="00BD5C0D">
      <w:pPr>
        <w:pStyle w:val="aff1"/>
        <w:tabs>
          <w:tab w:val="left" w:pos="993"/>
          <w:tab w:val="left" w:pos="1134"/>
        </w:tabs>
        <w:ind w:left="0" w:firstLine="567"/>
        <w:jc w:val="both"/>
      </w:pPr>
      <w:r w:rsidRPr="00F20993">
        <w:t>Факт нарушения и его конкретный состав фиксируется в Акте о нарушении контрольно-пропускного и внутриобъектового режимов, составляемого работниками охраны объектов Покупателя, в присутствии представителя Поставщика. Акт составляется в двух экземплярах, один из которых направляется Поставщику.</w:t>
      </w:r>
    </w:p>
    <w:p w14:paraId="7188DDB8" w14:textId="76B28472" w:rsidR="00B46308" w:rsidRPr="00F20993" w:rsidRDefault="00B46308" w:rsidP="00BD5C0D">
      <w:pPr>
        <w:pStyle w:val="aff1"/>
        <w:tabs>
          <w:tab w:val="left" w:pos="993"/>
          <w:tab w:val="left" w:pos="1134"/>
        </w:tabs>
        <w:ind w:left="0" w:firstLine="567"/>
        <w:jc w:val="both"/>
      </w:pPr>
      <w:r w:rsidRPr="00F20993">
        <w:t>Покупатель вправе взыскать по каждому такому случаю штраф, сумма которого вычитается из очередного платежа.</w:t>
      </w:r>
    </w:p>
    <w:p w14:paraId="2AAED262" w14:textId="3990039F" w:rsidR="00B46308" w:rsidRPr="00F20993" w:rsidRDefault="00B46308" w:rsidP="00BD5C0D">
      <w:pPr>
        <w:widowControl w:val="0"/>
        <w:tabs>
          <w:tab w:val="left" w:pos="567"/>
        </w:tabs>
        <w:ind w:firstLine="567"/>
        <w:jc w:val="both"/>
      </w:pPr>
      <w:r w:rsidRPr="00F20993">
        <w:t>Уплата штрафов, пеней и других финансовых санкций, не освобождают Стороны от исполнения своих обязательств по настоящему Договору.</w:t>
      </w:r>
    </w:p>
    <w:p w14:paraId="0FC9BADE" w14:textId="1A366ED7" w:rsidR="00B46308" w:rsidRPr="00F20993" w:rsidRDefault="00B46308" w:rsidP="00BD5C0D">
      <w:pPr>
        <w:shd w:val="clear" w:color="auto" w:fill="FFFFFF" w:themeFill="background1"/>
        <w:ind w:firstLine="567"/>
        <w:jc w:val="both"/>
        <w:rPr>
          <w:lang w:eastAsia="ru-RU"/>
        </w:rPr>
      </w:pPr>
      <w:r>
        <w:t>9.</w:t>
      </w:r>
      <w:r w:rsidR="0058555F">
        <w:t>10</w:t>
      </w:r>
      <w:r w:rsidRPr="00F20993">
        <w:t>. </w:t>
      </w:r>
      <w:r w:rsidRPr="00F20993">
        <w:rPr>
          <w:lang w:eastAsia="ru-RU"/>
        </w:rPr>
        <w:t xml:space="preserve">При условии заключения договора на основании проведенного тендера Покупатель вправе предъявить Поставщику штраф в размере 15 % от суммы тендера (суммы договора) в следующих </w:t>
      </w:r>
      <w:r w:rsidRPr="00F20993">
        <w:rPr>
          <w:bCs/>
          <w:lang w:eastAsia="ru-RU"/>
        </w:rPr>
        <w:t>случаях:</w:t>
      </w:r>
    </w:p>
    <w:p w14:paraId="49129224" w14:textId="77777777" w:rsidR="00B46308" w:rsidRPr="00F20993" w:rsidRDefault="00B46308" w:rsidP="00BD5C0D">
      <w:pPr>
        <w:shd w:val="clear" w:color="auto" w:fill="FFFFFF" w:themeFill="background1"/>
        <w:ind w:firstLine="567"/>
        <w:contextualSpacing/>
        <w:jc w:val="both"/>
        <w:rPr>
          <w:lang w:eastAsia="ru-RU"/>
        </w:rPr>
      </w:pPr>
      <w:r w:rsidRPr="00F20993">
        <w:rPr>
          <w:rFonts w:eastAsia="Symbol"/>
          <w:lang w:eastAsia="ru-RU"/>
        </w:rPr>
        <w:t>- </w:t>
      </w:r>
      <w:r w:rsidRPr="00F20993">
        <w:rPr>
          <w:lang w:eastAsia="ru-RU"/>
        </w:rPr>
        <w:t xml:space="preserve">отказа Поставщика от исполнения обязательств по договору; </w:t>
      </w:r>
    </w:p>
    <w:p w14:paraId="687D5175" w14:textId="77777777" w:rsidR="00B46308" w:rsidRPr="00F20993" w:rsidRDefault="00B46308" w:rsidP="00BD5C0D">
      <w:pPr>
        <w:tabs>
          <w:tab w:val="left" w:pos="851"/>
        </w:tabs>
        <w:ind w:firstLine="567"/>
        <w:contextualSpacing/>
        <w:jc w:val="both"/>
        <w:rPr>
          <w:lang w:eastAsia="ru-RU"/>
        </w:rPr>
      </w:pPr>
      <w:r w:rsidRPr="00F20993">
        <w:rPr>
          <w:rFonts w:eastAsia="Symbol"/>
          <w:lang w:eastAsia="ru-RU"/>
        </w:rPr>
        <w:t>- </w:t>
      </w:r>
      <w:r w:rsidRPr="00F20993">
        <w:rPr>
          <w:lang w:eastAsia="ru-RU"/>
        </w:rPr>
        <w:t>отказа Покупателя от исполнения договора в связи с нарушением Поставщиком условий договора, в т.ч. в связи с непредставлением банковской гарантии, нарушением</w:t>
      </w:r>
      <w:r w:rsidRPr="00F20993">
        <w:t xml:space="preserve"> </w:t>
      </w:r>
      <w:r w:rsidRPr="00F20993">
        <w:rPr>
          <w:lang w:eastAsia="ru-RU"/>
        </w:rPr>
        <w:t>срока поставки, нарушением</w:t>
      </w:r>
      <w:r w:rsidRPr="00F20993">
        <w:t xml:space="preserve"> начального или конечного</w:t>
      </w:r>
      <w:r w:rsidRPr="00F20993">
        <w:rPr>
          <w:lang w:eastAsia="ru-RU"/>
        </w:rPr>
        <w:t xml:space="preserve"> срока выполнения работ.</w:t>
      </w:r>
    </w:p>
    <w:p w14:paraId="2AAAE24D" w14:textId="77777777" w:rsidR="00B46308" w:rsidRPr="00F20993" w:rsidRDefault="00B46308" w:rsidP="00BD5C0D">
      <w:pPr>
        <w:shd w:val="clear" w:color="auto" w:fill="FFFFFF" w:themeFill="background1"/>
        <w:ind w:firstLine="567"/>
        <w:jc w:val="both"/>
        <w:rPr>
          <w:lang w:eastAsia="ru-RU"/>
        </w:rPr>
      </w:pPr>
      <w:r w:rsidRPr="00F20993">
        <w:rPr>
          <w:lang w:eastAsia="ru-RU"/>
        </w:rPr>
        <w:t>В указанных случаях Покупатель также вправе приобрести непоставленное Оборудование у других лиц с отнесением на Поставщика всех необходимых и разумных расходов на его приобретение в соответствии со статьей 520 ГК РФ.</w:t>
      </w:r>
    </w:p>
    <w:p w14:paraId="4C90F844" w14:textId="7B9F1EEB" w:rsidR="00B5385B" w:rsidRDefault="00B46308" w:rsidP="00BD5C0D">
      <w:pPr>
        <w:widowControl w:val="0"/>
        <w:tabs>
          <w:tab w:val="left" w:pos="567"/>
        </w:tabs>
        <w:ind w:firstLine="567"/>
        <w:jc w:val="both"/>
      </w:pPr>
      <w:r>
        <w:rPr>
          <w:bCs/>
        </w:rPr>
        <w:t>9</w:t>
      </w:r>
      <w:r w:rsidR="00CF2DFC" w:rsidRPr="00ED5481">
        <w:rPr>
          <w:bCs/>
        </w:rPr>
        <w:t>.1</w:t>
      </w:r>
      <w:r w:rsidR="0058555F">
        <w:rPr>
          <w:bCs/>
        </w:rPr>
        <w:t>1</w:t>
      </w:r>
      <w:r w:rsidR="00CF2DFC" w:rsidRPr="00ED5481">
        <w:rPr>
          <w:bCs/>
        </w:rPr>
        <w:t>. </w:t>
      </w:r>
      <w:r w:rsidR="00B5385B">
        <w:rPr>
          <w:bCs/>
        </w:rPr>
        <w:t>П</w:t>
      </w:r>
      <w:r w:rsidR="00B5385B">
        <w:t>ри несвоевременном возврате всех полученных платежей, в сроки предусмотренные п. </w:t>
      </w:r>
      <w:r>
        <w:t>6.7</w:t>
      </w:r>
      <w:r w:rsidR="00B5385B">
        <w:t>. настоящего Договора, Поставщик обязан выплатить Покупателю пени в размере 0,1 % от суммы невозвращенных платежей за каждый день просрочки до момента полного исполнения обязательства.</w:t>
      </w:r>
    </w:p>
    <w:p w14:paraId="101C0BE0" w14:textId="77777777" w:rsidR="00C804A4" w:rsidRPr="005F53A4" w:rsidRDefault="00C804A4" w:rsidP="00BD5C0D">
      <w:pPr>
        <w:widowControl w:val="0"/>
        <w:tabs>
          <w:tab w:val="left" w:pos="567"/>
        </w:tabs>
        <w:ind w:firstLine="567"/>
        <w:jc w:val="center"/>
      </w:pPr>
    </w:p>
    <w:p w14:paraId="1F004F8B" w14:textId="6CE1F56B" w:rsidR="00C804A4" w:rsidRPr="00F95232" w:rsidRDefault="00B46308" w:rsidP="00910337">
      <w:pPr>
        <w:pStyle w:val="1"/>
        <w:keepLines/>
        <w:tabs>
          <w:tab w:val="clear" w:pos="0"/>
          <w:tab w:val="left" w:pos="567"/>
          <w:tab w:val="left" w:pos="993"/>
        </w:tabs>
        <w:autoSpaceDE/>
        <w:spacing w:line="240" w:lineRule="auto"/>
        <w:ind w:right="39" w:firstLine="567"/>
      </w:pPr>
      <w:r w:rsidRPr="00F95232">
        <w:t>10</w:t>
      </w:r>
      <w:r w:rsidR="00C804A4" w:rsidRPr="00F95232">
        <w:t>. </w:t>
      </w:r>
      <w:r w:rsidR="00F95232">
        <w:t>ФОРС-</w:t>
      </w:r>
      <w:r w:rsidR="00C804A4" w:rsidRPr="00F95232">
        <w:t>МАЖОР</w:t>
      </w:r>
    </w:p>
    <w:p w14:paraId="2CB94905" w14:textId="3587748D" w:rsidR="00B46308" w:rsidRPr="00F20993" w:rsidRDefault="00B46308" w:rsidP="00BD5C0D">
      <w:pPr>
        <w:widowControl w:val="0"/>
        <w:tabs>
          <w:tab w:val="left" w:pos="1134"/>
          <w:tab w:val="left" w:pos="1398"/>
        </w:tabs>
        <w:autoSpaceDE w:val="0"/>
        <w:autoSpaceDN w:val="0"/>
        <w:ind w:right="129" w:firstLine="567"/>
        <w:jc w:val="both"/>
      </w:pPr>
      <w:r>
        <w:t>10</w:t>
      </w:r>
      <w:r w:rsidR="00C804A4" w:rsidRPr="006666BA">
        <w:t>.1.</w:t>
      </w:r>
      <w:r w:rsidR="00C804A4">
        <w:t> </w:t>
      </w:r>
      <w:r w:rsidRPr="00F20993">
        <w:t xml:space="preserve">Стороны освобождаются от ответственности за полное или частичное неисполнение какого-либо из обязательств, вследствие наступления обстоятельств непреодолимой силы, которые Стороны не могли ни предвидеть, ни предотвратить разумными мерами, и которые возникли после заключения настоящего Договора (форс-мажор). </w:t>
      </w:r>
    </w:p>
    <w:p w14:paraId="5B332001" w14:textId="77777777" w:rsidR="00B46308" w:rsidRPr="00F20993" w:rsidRDefault="00B46308" w:rsidP="00BD5C0D">
      <w:pPr>
        <w:widowControl w:val="0"/>
        <w:tabs>
          <w:tab w:val="left" w:pos="1134"/>
          <w:tab w:val="left" w:pos="1398"/>
        </w:tabs>
        <w:autoSpaceDE w:val="0"/>
        <w:autoSpaceDN w:val="0"/>
        <w:ind w:right="129" w:firstLine="567"/>
        <w:jc w:val="both"/>
      </w:pPr>
      <w:r w:rsidRPr="00F20993">
        <w:t>К обстоятельствам непреодолимой силы относятся изменения и принятие законодательных и нормативных правовых актов, забастовки, аварии, военные действия, наводнения, иные стихийные бедствия и обстоятельства техногенного характера, если они непосредственно повлияли на выполнение настоящего Договора.</w:t>
      </w:r>
    </w:p>
    <w:p w14:paraId="535FA260" w14:textId="15FDB69C" w:rsidR="00B46308" w:rsidRPr="00F20993" w:rsidRDefault="00B46308" w:rsidP="00BD5C0D">
      <w:pPr>
        <w:widowControl w:val="0"/>
        <w:ind w:firstLine="567"/>
        <w:jc w:val="both"/>
      </w:pPr>
      <w:r w:rsidRPr="00F20993">
        <w:t>1</w:t>
      </w:r>
      <w:r>
        <w:t>0</w:t>
      </w:r>
      <w:r w:rsidRPr="00F20993">
        <w:t>.2. Сторона, которая не в состоянии выполнить обязательства по причинам форс-мажорных обстоятельств, должна в письменной форме незамедлительно уведомить другую сторону о начале, ожидаемом сроке действия и прекращения указанных обстоятельств. Факты, содержащиеся в уведомлении, должны быть подтверждены торговой палатой или другой компетентной организацией соответствующей Стороны. Не уведомление или несвоевременное уведомление лишает виновную сторону права на освобождение от обязательств, вследствие указанных обстоятельств.</w:t>
      </w:r>
    </w:p>
    <w:p w14:paraId="58EBA33B" w14:textId="2D874E03" w:rsidR="00C804A4" w:rsidRPr="006666BA" w:rsidRDefault="00B46308" w:rsidP="00BD5C0D">
      <w:pPr>
        <w:widowControl w:val="0"/>
        <w:tabs>
          <w:tab w:val="left" w:pos="900"/>
        </w:tabs>
        <w:ind w:firstLine="567"/>
        <w:jc w:val="both"/>
      </w:pPr>
      <w:r w:rsidRPr="00F20993">
        <w:t>1</w:t>
      </w:r>
      <w:r>
        <w:t>0</w:t>
      </w:r>
      <w:r w:rsidRPr="00F20993">
        <w:t>.3. При наступлении форс-мажорных обстоятельств и при условии исполнения требований п. 1</w:t>
      </w:r>
      <w:r>
        <w:t>0</w:t>
      </w:r>
      <w:r w:rsidRPr="00F20993">
        <w:t xml:space="preserve">.2. настоящего Договора, срок исполнения Сторонами своих обязательств по Договору сдвигается соответственно на срок действия обстоятельств непреодолимой силы. В </w:t>
      </w:r>
      <w:r w:rsidRPr="00F20993">
        <w:lastRenderedPageBreak/>
        <w:t>случае, если такие обстоятельства длятся более трех месяцев, Стороны обязаны принять решение о дальнейших своих действиях в отношении выполнения настоящего Договора</w:t>
      </w:r>
    </w:p>
    <w:p w14:paraId="3C19ED69" w14:textId="77777777" w:rsidR="00B46308" w:rsidRDefault="00B46308" w:rsidP="00BD5C0D">
      <w:pPr>
        <w:pStyle w:val="aff1"/>
        <w:widowControl w:val="0"/>
        <w:ind w:left="0" w:firstLine="567"/>
        <w:jc w:val="center"/>
        <w:rPr>
          <w:rFonts w:ascii="Times New Roman , serif" w:hAnsi="Times New Roman , serif"/>
          <w:b/>
          <w:lang w:eastAsia="ru-RU"/>
        </w:rPr>
      </w:pPr>
    </w:p>
    <w:p w14:paraId="62E1E0C7" w14:textId="69BBF04A" w:rsidR="00C804A4" w:rsidRPr="00F95232" w:rsidRDefault="00C804A4" w:rsidP="00B54EE4">
      <w:pPr>
        <w:pStyle w:val="1"/>
        <w:keepLines/>
        <w:tabs>
          <w:tab w:val="clear" w:pos="0"/>
          <w:tab w:val="left" w:pos="567"/>
          <w:tab w:val="left" w:pos="993"/>
        </w:tabs>
        <w:autoSpaceDE/>
        <w:spacing w:line="240" w:lineRule="auto"/>
        <w:ind w:right="39" w:firstLine="567"/>
        <w:rPr>
          <w:rFonts w:ascii="Times New Roman , serif" w:hAnsi="Times New Roman , serif"/>
          <w:lang w:eastAsia="ru-RU"/>
        </w:rPr>
      </w:pPr>
      <w:r w:rsidRPr="00F95232">
        <w:rPr>
          <w:rFonts w:ascii="Times New Roman , serif" w:hAnsi="Times New Roman , serif"/>
          <w:lang w:eastAsia="ru-RU"/>
        </w:rPr>
        <w:t>1</w:t>
      </w:r>
      <w:r w:rsidR="00B46308" w:rsidRPr="00F95232">
        <w:rPr>
          <w:rFonts w:ascii="Times New Roman , serif" w:hAnsi="Times New Roman , serif"/>
          <w:lang w:eastAsia="ru-RU"/>
        </w:rPr>
        <w:t>1</w:t>
      </w:r>
      <w:r w:rsidRPr="00F95232">
        <w:rPr>
          <w:rFonts w:ascii="Times New Roman , serif" w:hAnsi="Times New Roman , serif"/>
          <w:lang w:eastAsia="ru-RU"/>
        </w:rPr>
        <w:t>.</w:t>
      </w:r>
      <w:r w:rsidRPr="00F95232">
        <w:rPr>
          <w:rFonts w:ascii="Times New Roman , serif" w:hAnsi="Times New Roman , serif" w:hint="eastAsia"/>
          <w:lang w:eastAsia="ru-RU"/>
        </w:rPr>
        <w:t> </w:t>
      </w:r>
      <w:r w:rsidR="00F95232" w:rsidRPr="00F95232">
        <w:t xml:space="preserve"> </w:t>
      </w:r>
      <w:r w:rsidR="00F95232" w:rsidRPr="00F95232">
        <w:rPr>
          <w:rFonts w:ascii="Times New Roman , serif" w:hAnsi="Times New Roman , serif" w:hint="eastAsia"/>
          <w:lang w:eastAsia="ru-RU"/>
        </w:rPr>
        <w:t>АНТИКОРРУПЦИОННЫЕ</w:t>
      </w:r>
      <w:r w:rsidR="00F95232" w:rsidRPr="00F95232">
        <w:rPr>
          <w:rFonts w:ascii="Times New Roman , serif" w:hAnsi="Times New Roman , serif"/>
          <w:lang w:eastAsia="ru-RU"/>
        </w:rPr>
        <w:t xml:space="preserve"> </w:t>
      </w:r>
      <w:r w:rsidR="00F95232">
        <w:rPr>
          <w:rFonts w:ascii="Times New Roman , serif" w:hAnsi="Times New Roman , serif"/>
          <w:lang w:eastAsia="ru-RU"/>
        </w:rPr>
        <w:t>У</w:t>
      </w:r>
      <w:r w:rsidRPr="00F95232">
        <w:rPr>
          <w:rFonts w:ascii="Times New Roman , serif" w:hAnsi="Times New Roman , serif" w:hint="eastAsia"/>
          <w:lang w:eastAsia="ru-RU"/>
        </w:rPr>
        <w:t>СЛОВИЯ</w:t>
      </w:r>
    </w:p>
    <w:p w14:paraId="58683CC4" w14:textId="649E882E" w:rsidR="00C804A4" w:rsidRPr="006666BA" w:rsidRDefault="00C804A4" w:rsidP="00BD5C0D">
      <w:pPr>
        <w:widowControl w:val="0"/>
        <w:tabs>
          <w:tab w:val="left" w:pos="993"/>
        </w:tabs>
        <w:ind w:firstLine="567"/>
        <w:jc w:val="both"/>
        <w:rPr>
          <w:lang w:eastAsia="ru-RU"/>
        </w:rPr>
      </w:pPr>
      <w:r>
        <w:rPr>
          <w:rFonts w:ascii="Times New Roman , serif" w:hAnsi="Times New Roman , serif"/>
          <w:lang w:eastAsia="ru-RU"/>
        </w:rPr>
        <w:t>1</w:t>
      </w:r>
      <w:r w:rsidR="00B46308">
        <w:rPr>
          <w:rFonts w:ascii="Times New Roman , serif" w:hAnsi="Times New Roman , serif"/>
          <w:lang w:eastAsia="ru-RU"/>
        </w:rPr>
        <w:t>1</w:t>
      </w:r>
      <w:r w:rsidRPr="006666BA">
        <w:rPr>
          <w:rFonts w:ascii="Times New Roman , serif" w:hAnsi="Times New Roman , serif"/>
          <w:lang w:eastAsia="ru-RU"/>
        </w:rPr>
        <w:t>.1.</w:t>
      </w:r>
      <w:r>
        <w:rPr>
          <w:rFonts w:ascii="Times New Roman , serif" w:hAnsi="Times New Roman , serif" w:hint="eastAsia"/>
          <w:lang w:eastAsia="ru-RU"/>
        </w:rPr>
        <w:t> </w:t>
      </w:r>
      <w:r w:rsidRPr="006666BA">
        <w:rPr>
          <w:rFonts w:ascii="Times New Roman , serif" w:hAnsi="Times New Roman , serif"/>
          <w:lang w:eastAsia="ru-RU"/>
        </w:rPr>
        <w:t>Стороны в рамках всех договорных отношений, возникших с момента заключения Договора, соблюдают антикоррупционное законодательство РФ, обеспечивают со своей стороны и со стороны своих аффилированных лиц, работников, сотрудников запрет действий, квалифицируемых законодательством как дача и (или) получение взятки, коммерческий подкуп, а также действия, направленных и/или связанных с нарушением требований применимого законодательства и международных актов о противодействии и борьбе с коррупцией, о противодействии легализации (отмыванию) доходов, полученных преступным путем, в том числе, но не ограничиваясь:</w:t>
      </w:r>
    </w:p>
    <w:p w14:paraId="31F020B1" w14:textId="77777777" w:rsidR="00C804A4" w:rsidRPr="006666BA" w:rsidRDefault="00C804A4" w:rsidP="00BD5C0D">
      <w:pPr>
        <w:widowControl w:val="0"/>
        <w:tabs>
          <w:tab w:val="left" w:pos="993"/>
        </w:tabs>
        <w:ind w:firstLine="567"/>
        <w:jc w:val="both"/>
        <w:rPr>
          <w:lang w:eastAsia="ru-RU"/>
        </w:rPr>
      </w:pPr>
      <w:r w:rsidRPr="006666BA">
        <w:rPr>
          <w:rFonts w:ascii="Times New Roman , serif" w:hAnsi="Times New Roman , serif"/>
          <w:lang w:eastAsia="ru-RU"/>
        </w:rPr>
        <w:t>-</w:t>
      </w:r>
      <w:r>
        <w:rPr>
          <w:rFonts w:ascii="Times New Roman , serif" w:hAnsi="Times New Roman , serif" w:hint="eastAsia"/>
          <w:lang w:eastAsia="ru-RU"/>
        </w:rPr>
        <w:t> </w:t>
      </w:r>
      <w:r w:rsidRPr="006666BA">
        <w:rPr>
          <w:rFonts w:ascii="Times New Roman , serif" w:hAnsi="Times New Roman , serif"/>
          <w:lang w:eastAsia="ru-RU"/>
        </w:rPr>
        <w:t>запрет предложения или представления, а также запрет давать согласие на предложение или представление каких-либо коррупционных выплат (денежных средств, ценных бумаг, ценных подарков, иного имущества или имущественных прав и т.п.) любым сотрудникам Сторон;</w:t>
      </w:r>
    </w:p>
    <w:p w14:paraId="6422F8F2" w14:textId="77777777" w:rsidR="00C804A4" w:rsidRPr="006666BA" w:rsidRDefault="00C804A4" w:rsidP="00BD5C0D">
      <w:pPr>
        <w:widowControl w:val="0"/>
        <w:tabs>
          <w:tab w:val="left" w:pos="993"/>
        </w:tabs>
        <w:ind w:firstLine="567"/>
        <w:jc w:val="both"/>
        <w:rPr>
          <w:lang w:eastAsia="ru-RU"/>
        </w:rPr>
      </w:pPr>
      <w:r w:rsidRPr="006666BA">
        <w:rPr>
          <w:rFonts w:ascii="Times New Roman , serif" w:hAnsi="Times New Roman , serif"/>
          <w:lang w:eastAsia="ru-RU"/>
        </w:rPr>
        <w:t>-</w:t>
      </w:r>
      <w:r>
        <w:rPr>
          <w:rFonts w:ascii="Times New Roman , serif" w:hAnsi="Times New Roman , serif" w:hint="eastAsia"/>
          <w:lang w:eastAsia="ru-RU"/>
        </w:rPr>
        <w:t> </w:t>
      </w:r>
      <w:r w:rsidRPr="006666BA">
        <w:rPr>
          <w:rFonts w:ascii="Times New Roman , serif" w:hAnsi="Times New Roman , serif"/>
          <w:lang w:eastAsia="ru-RU"/>
        </w:rPr>
        <w:t>запрет добиваться получения, принимать или соглашаться принять от любого сотрудника Сторон какие-либо коррупционные выплаты (денежные средства, ценные подарки, иное имущество или имущественные права и т.п.);</w:t>
      </w:r>
    </w:p>
    <w:p w14:paraId="2CB5432B" w14:textId="77777777" w:rsidR="00C804A4" w:rsidRPr="006666BA" w:rsidRDefault="00C804A4" w:rsidP="00BD5C0D">
      <w:pPr>
        <w:widowControl w:val="0"/>
        <w:tabs>
          <w:tab w:val="left" w:pos="993"/>
        </w:tabs>
        <w:ind w:firstLine="567"/>
        <w:jc w:val="both"/>
        <w:rPr>
          <w:lang w:eastAsia="ru-RU"/>
        </w:rPr>
      </w:pPr>
      <w:r w:rsidRPr="006666BA">
        <w:rPr>
          <w:rFonts w:ascii="Times New Roman , serif" w:hAnsi="Times New Roman , serif"/>
          <w:lang w:eastAsia="ru-RU"/>
        </w:rPr>
        <w:t>-</w:t>
      </w:r>
      <w:r>
        <w:rPr>
          <w:rFonts w:ascii="Times New Roman , serif" w:hAnsi="Times New Roman , serif" w:hint="eastAsia"/>
          <w:lang w:eastAsia="ru-RU"/>
        </w:rPr>
        <w:t> </w:t>
      </w:r>
      <w:r w:rsidRPr="006666BA">
        <w:rPr>
          <w:rFonts w:ascii="Times New Roman , serif" w:hAnsi="Times New Roman , serif"/>
          <w:lang w:eastAsia="ru-RU"/>
        </w:rPr>
        <w:t>запрет предложения или предоставления каких-либо коррупционных выплат (денежных средств, ценных бумаг, ценных подарков, иного имущества или имущественных прав и т.п.) любым третьим лицам, в том числе, но не ограничиваясь, государственным и (или) муниципальным служащим, в целях получения какого-либо приоритета в отношениях с государственным и (или) муниципальными органами ввиду необходимости исполнения своих обязательств в рамках заключенных Сторонами договоров.</w:t>
      </w:r>
    </w:p>
    <w:p w14:paraId="40DE87A3" w14:textId="64A766C5" w:rsidR="00C804A4" w:rsidRPr="006666BA" w:rsidRDefault="00C804A4" w:rsidP="00BD5C0D">
      <w:pPr>
        <w:widowControl w:val="0"/>
        <w:tabs>
          <w:tab w:val="left" w:pos="993"/>
        </w:tabs>
        <w:ind w:firstLine="567"/>
        <w:jc w:val="both"/>
        <w:rPr>
          <w:lang w:eastAsia="ru-RU"/>
        </w:rPr>
      </w:pPr>
      <w:r>
        <w:rPr>
          <w:rFonts w:ascii="Times New Roman , serif" w:hAnsi="Times New Roman , serif"/>
          <w:lang w:eastAsia="ru-RU"/>
        </w:rPr>
        <w:t>1</w:t>
      </w:r>
      <w:r w:rsidR="00B46308">
        <w:rPr>
          <w:rFonts w:ascii="Times New Roman , serif" w:hAnsi="Times New Roman , serif"/>
          <w:lang w:eastAsia="ru-RU"/>
        </w:rPr>
        <w:t>1</w:t>
      </w:r>
      <w:r w:rsidRPr="006666BA">
        <w:rPr>
          <w:rFonts w:ascii="Times New Roman , serif" w:hAnsi="Times New Roman , serif"/>
          <w:lang w:eastAsia="ru-RU"/>
        </w:rPr>
        <w:t>.2.</w:t>
      </w:r>
      <w:r>
        <w:rPr>
          <w:rFonts w:ascii="Times New Roman , serif" w:hAnsi="Times New Roman , serif" w:hint="eastAsia"/>
          <w:lang w:eastAsia="ru-RU"/>
        </w:rPr>
        <w:t> </w:t>
      </w:r>
      <w:r w:rsidRPr="006666BA">
        <w:rPr>
          <w:rFonts w:ascii="Times New Roman , serif" w:hAnsi="Times New Roman , serif"/>
          <w:lang w:eastAsia="ru-RU"/>
        </w:rP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незамедлительно уведомить другую Сторону в письменном виде и оказать содействие в установлении конкретных фактов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340648D7" w14:textId="7D016D4F" w:rsidR="00C804A4" w:rsidRDefault="00C804A4" w:rsidP="00BD5C0D">
      <w:pPr>
        <w:widowControl w:val="0"/>
        <w:ind w:firstLine="567"/>
        <w:jc w:val="both"/>
        <w:rPr>
          <w:rFonts w:ascii="Times New Roman , serif" w:hAnsi="Times New Roman , serif"/>
          <w:lang w:eastAsia="ru-RU"/>
        </w:rPr>
      </w:pPr>
      <w:r>
        <w:rPr>
          <w:rFonts w:ascii="Times New Roman , serif" w:hAnsi="Times New Roman , serif"/>
          <w:lang w:eastAsia="ru-RU"/>
        </w:rPr>
        <w:t>1</w:t>
      </w:r>
      <w:r w:rsidR="00B46308">
        <w:rPr>
          <w:rFonts w:ascii="Times New Roman , serif" w:hAnsi="Times New Roman , serif"/>
          <w:lang w:eastAsia="ru-RU"/>
        </w:rPr>
        <w:t>1</w:t>
      </w:r>
      <w:r w:rsidRPr="006666BA">
        <w:rPr>
          <w:rFonts w:ascii="Times New Roman , serif" w:hAnsi="Times New Roman , serif"/>
          <w:lang w:eastAsia="ru-RU"/>
        </w:rPr>
        <w:t>.3.</w:t>
      </w:r>
      <w:r>
        <w:rPr>
          <w:rFonts w:ascii="Times New Roman , serif" w:hAnsi="Times New Roman , serif" w:hint="eastAsia"/>
          <w:lang w:eastAsia="ru-RU"/>
        </w:rPr>
        <w:t> </w:t>
      </w:r>
      <w:r w:rsidRPr="006666BA">
        <w:rPr>
          <w:rFonts w:ascii="Times New Roman , serif" w:hAnsi="Times New Roman , serif"/>
          <w:lang w:eastAsia="ru-RU"/>
        </w:rPr>
        <w:t>В случаях, предусмотренных законодательством Российской Федерации, Сторона имеет право в одностороннем порядке отказаться от исполнения Договора при нарушении другой Стороной требований, применимого антикоррупционного законодательства.</w:t>
      </w:r>
    </w:p>
    <w:p w14:paraId="702524AA" w14:textId="77777777" w:rsidR="00C804A4" w:rsidRDefault="00C804A4" w:rsidP="00BD5C0D">
      <w:pPr>
        <w:widowControl w:val="0"/>
        <w:ind w:firstLine="567"/>
        <w:jc w:val="both"/>
        <w:rPr>
          <w:rFonts w:ascii="Times New Roman , serif" w:hAnsi="Times New Roman , serif"/>
          <w:lang w:eastAsia="ru-RU"/>
        </w:rPr>
      </w:pPr>
    </w:p>
    <w:p w14:paraId="5BFC6F50" w14:textId="5ADE1A0A" w:rsidR="00C804A4" w:rsidRPr="00C12206" w:rsidRDefault="00C804A4" w:rsidP="00955EB5">
      <w:pPr>
        <w:pStyle w:val="1"/>
        <w:keepLines/>
        <w:tabs>
          <w:tab w:val="clear" w:pos="0"/>
          <w:tab w:val="left" w:pos="567"/>
          <w:tab w:val="left" w:pos="993"/>
        </w:tabs>
        <w:autoSpaceDE/>
        <w:spacing w:line="240" w:lineRule="auto"/>
        <w:ind w:right="39" w:firstLine="567"/>
        <w:rPr>
          <w:lang w:eastAsia="ru-RU"/>
        </w:rPr>
      </w:pPr>
      <w:r w:rsidRPr="00C12206">
        <w:t>1</w:t>
      </w:r>
      <w:r w:rsidR="00B46308" w:rsidRPr="00C12206">
        <w:t>2</w:t>
      </w:r>
      <w:r w:rsidRPr="00C12206">
        <w:t>. </w:t>
      </w:r>
      <w:r w:rsidR="00C12206" w:rsidRPr="00C12206">
        <w:t>УСЛОВИЯ КОНФИДЕНЦИАЛЬНОСТИ</w:t>
      </w:r>
      <w:r w:rsidR="00C12206">
        <w:t xml:space="preserve"> </w:t>
      </w:r>
      <w:r w:rsidRPr="00C12206">
        <w:t>И СОХРАНЕНИЯ</w:t>
      </w:r>
    </w:p>
    <w:p w14:paraId="7E473D14" w14:textId="77777777" w:rsidR="00C804A4" w:rsidRPr="00F53378" w:rsidRDefault="00C804A4" w:rsidP="00BD5C0D">
      <w:pPr>
        <w:widowControl w:val="0"/>
        <w:ind w:firstLine="567"/>
        <w:jc w:val="center"/>
        <w:rPr>
          <w:b/>
          <w:bCs/>
        </w:rPr>
      </w:pPr>
      <w:r w:rsidRPr="00F53378">
        <w:rPr>
          <w:b/>
          <w:bCs/>
        </w:rPr>
        <w:t>КОММЕРЧЕСКОЙ ТАЙНЫ.</w:t>
      </w:r>
    </w:p>
    <w:p w14:paraId="50ACBB1D" w14:textId="731C678D" w:rsidR="00B46308" w:rsidRPr="00F20993" w:rsidRDefault="00C804A4" w:rsidP="00BD5C0D">
      <w:pPr>
        <w:widowControl w:val="0"/>
        <w:ind w:firstLine="567"/>
        <w:jc w:val="both"/>
      </w:pPr>
      <w:r w:rsidRPr="00F53378">
        <w:t>1</w:t>
      </w:r>
      <w:r w:rsidR="00B46308">
        <w:t>2</w:t>
      </w:r>
      <w:r w:rsidRPr="00F53378">
        <w:t>.1. </w:t>
      </w:r>
      <w:r w:rsidR="00B46308" w:rsidRPr="00F20993">
        <w:t>Стороны принимают на себя обязательства по неразглашению и обеспечению защиты конфиденциальной информации и сведений, содержащих коммерческую тайну, получаемой друг от друга при совершении действий в рамках заключенного договора.</w:t>
      </w:r>
    </w:p>
    <w:p w14:paraId="0D93153D" w14:textId="39A444A3" w:rsidR="00B46308" w:rsidRPr="00F20993" w:rsidRDefault="00B46308" w:rsidP="00BD5C0D">
      <w:pPr>
        <w:widowControl w:val="0"/>
        <w:ind w:firstLine="567"/>
        <w:jc w:val="both"/>
      </w:pPr>
      <w:r w:rsidRPr="00F20993">
        <w:t>1</w:t>
      </w:r>
      <w:r>
        <w:t>2</w:t>
      </w:r>
      <w:r w:rsidRPr="00F20993">
        <w:t>.2. Передача конфиденциальной информации между Сторонами осуществляется направлением по электронной почте, с принятием мер защиты, удовлетворяющих обе стороны.</w:t>
      </w:r>
    </w:p>
    <w:p w14:paraId="5EA2867F" w14:textId="45B86998" w:rsidR="00B46308" w:rsidRPr="00F20993" w:rsidRDefault="00B46308" w:rsidP="00BD5C0D">
      <w:pPr>
        <w:widowControl w:val="0"/>
        <w:ind w:firstLine="567"/>
        <w:jc w:val="both"/>
      </w:pPr>
      <w:r w:rsidRPr="00F20993">
        <w:t>1</w:t>
      </w:r>
      <w:r>
        <w:t>2</w:t>
      </w:r>
      <w:r w:rsidRPr="00F20993">
        <w:t>.3. Стороны обязуются не осуществлять продажу, обмен, опубликование, либо раскрытия иными способами получаемой конфиденциальной информации, составляющими коммерческую тайну, без предварительного письменного согласия Стороны, представившей такую конфиденциальную информацию.</w:t>
      </w:r>
    </w:p>
    <w:p w14:paraId="1C0E9EF7" w14:textId="78B21C16" w:rsidR="00B46308" w:rsidRPr="00F20993" w:rsidRDefault="00B46308" w:rsidP="00BD5C0D">
      <w:pPr>
        <w:widowControl w:val="0"/>
        <w:ind w:firstLine="567"/>
        <w:jc w:val="both"/>
      </w:pPr>
      <w:r w:rsidRPr="00F20993">
        <w:t>1</w:t>
      </w:r>
      <w:r>
        <w:t>2</w:t>
      </w:r>
      <w:r w:rsidRPr="00F20993">
        <w:t>.4. Конфиденциальная информация, составляющая коммерческую тайну, остается собственностью передающей Стороны, которая вправе потребовать от Получателя вернуть её по письменному уведомлению в течении 5 дней с даты получения такого уведомления.</w:t>
      </w:r>
    </w:p>
    <w:p w14:paraId="77F521A0" w14:textId="0216A48D" w:rsidR="00B46308" w:rsidRPr="00F20993" w:rsidRDefault="00B46308" w:rsidP="00BD5C0D">
      <w:pPr>
        <w:widowControl w:val="0"/>
        <w:ind w:firstLine="567"/>
        <w:jc w:val="both"/>
      </w:pPr>
      <w:r w:rsidRPr="00F20993">
        <w:t>1</w:t>
      </w:r>
      <w:r>
        <w:t>2</w:t>
      </w:r>
      <w:r w:rsidRPr="00F20993">
        <w:t xml:space="preserve">.5. При утрате или разглашении Получателем конфиденциальной информации, </w:t>
      </w:r>
      <w:r w:rsidRPr="00F20993">
        <w:lastRenderedPageBreak/>
        <w:t>составляющую коммерческую тайну, он незамедлительно информирует об этом Передающую сторону, после чего Стороны организовывают совместное расследование.</w:t>
      </w:r>
    </w:p>
    <w:p w14:paraId="1217E44C" w14:textId="34EF33BE" w:rsidR="00B46308" w:rsidRPr="00F20993" w:rsidRDefault="00B46308" w:rsidP="00BD5C0D">
      <w:pPr>
        <w:widowControl w:val="0"/>
        <w:ind w:firstLine="567"/>
        <w:jc w:val="both"/>
      </w:pPr>
      <w:r w:rsidRPr="00F20993">
        <w:t>1</w:t>
      </w:r>
      <w:r>
        <w:t>2</w:t>
      </w:r>
      <w:r w:rsidRPr="00F20993">
        <w:t>.6. Убытки и потери, понесенные Передающей стороной вследствие разглашения Получателем конфиденциальной информации, составляющей коммерческую тайну, возмещаются им в соответствии с Действующим законодательством РФ.</w:t>
      </w:r>
    </w:p>
    <w:p w14:paraId="399E041D" w14:textId="4FFE0E87" w:rsidR="00B46308" w:rsidRPr="00F20993" w:rsidRDefault="00B46308" w:rsidP="00BD5C0D">
      <w:pPr>
        <w:widowControl w:val="0"/>
        <w:ind w:firstLine="567"/>
        <w:jc w:val="both"/>
      </w:pPr>
      <w:r w:rsidRPr="00F20993">
        <w:t>1</w:t>
      </w:r>
      <w:r>
        <w:t>2</w:t>
      </w:r>
      <w:r w:rsidRPr="00F20993">
        <w:t>.7. Обязательства по неразглашению и обеспечению защиты конфиденциальной информации, составляющей коммерческую тайну, предусмотренные настоящим Договором, исполняются Сторонами в течение 10 лет с момента подписания Договора.</w:t>
      </w:r>
    </w:p>
    <w:p w14:paraId="7E109177" w14:textId="11168C37" w:rsidR="00B46308" w:rsidRDefault="00B46308" w:rsidP="00BD5C0D">
      <w:pPr>
        <w:widowControl w:val="0"/>
        <w:tabs>
          <w:tab w:val="left" w:pos="993"/>
        </w:tabs>
        <w:ind w:firstLine="567"/>
        <w:jc w:val="both"/>
      </w:pPr>
      <w:r w:rsidRPr="00F20993">
        <w:t>1</w:t>
      </w:r>
      <w:r>
        <w:t>2</w:t>
      </w:r>
      <w:r w:rsidRPr="00F20993">
        <w:t>.8. В случае реорганизации или ликвидации одной из Сторон, условия охраны конфиденциальной информации, составляющей коммерческую тайну, определяются этой Стороной и ее правопреемниками или участниками этой Стороны.</w:t>
      </w:r>
    </w:p>
    <w:p w14:paraId="290DCA76" w14:textId="77777777" w:rsidR="00B46308" w:rsidRDefault="00B46308" w:rsidP="00BD5C0D">
      <w:pPr>
        <w:widowControl w:val="0"/>
        <w:tabs>
          <w:tab w:val="left" w:pos="993"/>
        </w:tabs>
        <w:ind w:firstLine="567"/>
        <w:jc w:val="both"/>
      </w:pPr>
    </w:p>
    <w:p w14:paraId="3F319341" w14:textId="0A417776" w:rsidR="00B46308" w:rsidRPr="00F20993" w:rsidRDefault="00B46308" w:rsidP="00BD5C0D">
      <w:pPr>
        <w:pStyle w:val="1"/>
        <w:keepLines/>
        <w:widowControl/>
        <w:tabs>
          <w:tab w:val="clear" w:pos="0"/>
          <w:tab w:val="left" w:pos="993"/>
        </w:tabs>
        <w:autoSpaceDE/>
        <w:spacing w:line="240" w:lineRule="auto"/>
        <w:ind w:right="39" w:firstLine="567"/>
        <w:rPr>
          <w:rFonts w:eastAsia="MS Mincho"/>
          <w:bCs w:val="0"/>
          <w:kern w:val="1"/>
        </w:rPr>
      </w:pPr>
      <w:r w:rsidRPr="00F20993">
        <w:rPr>
          <w:szCs w:val="24"/>
        </w:rPr>
        <w:t>1</w:t>
      </w:r>
      <w:r>
        <w:rPr>
          <w:szCs w:val="24"/>
        </w:rPr>
        <w:t>3</w:t>
      </w:r>
      <w:r w:rsidRPr="00F20993">
        <w:rPr>
          <w:szCs w:val="24"/>
        </w:rPr>
        <w:t>. ЗАВЕРЕНИЕ ОБ ОБЯЗАТЕЛЬСТВАХ.</w:t>
      </w:r>
    </w:p>
    <w:p w14:paraId="6BEAF5AF" w14:textId="23A6227F" w:rsidR="00B46308" w:rsidRPr="00F20993" w:rsidRDefault="00B46308" w:rsidP="00BD5C0D">
      <w:pPr>
        <w:widowControl w:val="0"/>
        <w:autoSpaceDE w:val="0"/>
        <w:autoSpaceDN w:val="0"/>
        <w:adjustRightInd w:val="0"/>
        <w:ind w:firstLine="567"/>
        <w:jc w:val="both"/>
      </w:pPr>
      <w:bookmarkStart w:id="8" w:name="_Hlk224816361"/>
      <w:r w:rsidRPr="00F20993">
        <w:t>1</w:t>
      </w:r>
      <w:r>
        <w:t>3</w:t>
      </w:r>
      <w:r w:rsidRPr="00F20993">
        <w:t>.1. Каждая из Сторон заявляет и подтверждает другой Стороне, что на момент заключения договора:</w:t>
      </w:r>
    </w:p>
    <w:p w14:paraId="2FE028F2" w14:textId="77777777" w:rsidR="00B46308" w:rsidRPr="00F20993" w:rsidRDefault="00B46308" w:rsidP="00BD5C0D">
      <w:pPr>
        <w:widowControl w:val="0"/>
        <w:autoSpaceDE w:val="0"/>
        <w:autoSpaceDN w:val="0"/>
        <w:adjustRightInd w:val="0"/>
        <w:ind w:firstLine="567"/>
        <w:jc w:val="both"/>
      </w:pPr>
      <w:r w:rsidRPr="00F20993">
        <w:t>− является надлежащим образом зарегистрированным юридическим лицом/индивидуальным предпринимателем, состоит на налоговом учете и правомерно осуществляет свою деятельность в соответствии с законодательством Российской Федерации;</w:t>
      </w:r>
    </w:p>
    <w:p w14:paraId="458F94D2" w14:textId="5D82902D" w:rsidR="00B46308" w:rsidRPr="00F20993" w:rsidRDefault="00B46308" w:rsidP="00BD5C0D">
      <w:pPr>
        <w:widowControl w:val="0"/>
        <w:autoSpaceDE w:val="0"/>
        <w:autoSpaceDN w:val="0"/>
        <w:adjustRightInd w:val="0"/>
        <w:ind w:firstLine="567"/>
        <w:jc w:val="both"/>
      </w:pPr>
      <w:r w:rsidRPr="00F20993">
        <w:t>− фактически находится по адресу, указанному в ЕГРЮЛ/ЕГРИП или по адресам, указанным в разделе</w:t>
      </w:r>
      <w:r>
        <w:t xml:space="preserve"> 1</w:t>
      </w:r>
      <w:r w:rsidR="005B34D3">
        <w:t>7</w:t>
      </w:r>
      <w:r w:rsidRPr="00F20993">
        <w:t xml:space="preserve"> настоящего договора;</w:t>
      </w:r>
    </w:p>
    <w:p w14:paraId="304D0C04" w14:textId="77777777" w:rsidR="00B46308" w:rsidRPr="00386741" w:rsidRDefault="00B46308" w:rsidP="00BD5C0D">
      <w:pPr>
        <w:widowControl w:val="0"/>
        <w:autoSpaceDE w:val="0"/>
        <w:autoSpaceDN w:val="0"/>
        <w:adjustRightInd w:val="0"/>
        <w:ind w:firstLine="567"/>
        <w:jc w:val="both"/>
      </w:pPr>
      <w:r w:rsidRPr="00F20993">
        <w:t xml:space="preserve">− располагает полномочиями, денежными, материальными и трудовыми ресурсами, а также прочими условиями, необходимыми для заключения договора и исполнения </w:t>
      </w:r>
      <w:r w:rsidRPr="00386741">
        <w:t>обязательств по нему;</w:t>
      </w:r>
    </w:p>
    <w:p w14:paraId="16D2B31F" w14:textId="77777777" w:rsidR="00B46308" w:rsidRPr="00386741" w:rsidRDefault="00B46308" w:rsidP="00BD5C0D">
      <w:pPr>
        <w:widowControl w:val="0"/>
        <w:autoSpaceDE w:val="0"/>
        <w:autoSpaceDN w:val="0"/>
        <w:adjustRightInd w:val="0"/>
        <w:ind w:firstLine="567"/>
        <w:jc w:val="both"/>
        <w:rPr>
          <w:szCs w:val="22"/>
          <w:lang w:eastAsia="ru-RU"/>
        </w:rPr>
      </w:pPr>
      <w:r w:rsidRPr="00386741">
        <w:t xml:space="preserve">− в отношении Общества и/или его учредителей не подано заявление и не возбуждено производство о несостоятельности (банкротстве), не введена ни одна из процедур банкротства, в отношении указанных лиц отсутствуют публикации в Едином федеральном реестре сведений о банкротстве (ЕФРСБ) о намерении обратится с заявлением о банкротстве, указанные лица не имеют признаков неплатежеспособности и/или недостаточности имущества </w:t>
      </w:r>
      <w:r w:rsidRPr="00386741">
        <w:rPr>
          <w:rFonts w:eastAsiaTheme="minorEastAsia"/>
          <w:lang w:val="x-none"/>
        </w:rPr>
        <w:t>предусмотренные ФЗ "О несостоятельности (банкротстве)" № 127-ФЗ;</w:t>
      </w:r>
    </w:p>
    <w:p w14:paraId="2C2E728C" w14:textId="77777777" w:rsidR="00B46308" w:rsidRPr="00386741" w:rsidRDefault="00B46308" w:rsidP="00BD5C0D">
      <w:pPr>
        <w:widowControl w:val="0"/>
        <w:autoSpaceDE w:val="0"/>
        <w:autoSpaceDN w:val="0"/>
        <w:adjustRightInd w:val="0"/>
        <w:ind w:firstLine="567"/>
      </w:pPr>
      <w:r w:rsidRPr="00386741">
        <w:t xml:space="preserve">− не принято решений о ликвидации или реорганизации; </w:t>
      </w:r>
    </w:p>
    <w:p w14:paraId="0CED26E0" w14:textId="77777777" w:rsidR="00B46308" w:rsidRPr="00386741" w:rsidRDefault="00B46308" w:rsidP="00BD5C0D">
      <w:pPr>
        <w:widowControl w:val="0"/>
        <w:autoSpaceDE w:val="0"/>
        <w:autoSpaceDN w:val="0"/>
        <w:adjustRightInd w:val="0"/>
        <w:ind w:firstLine="567"/>
        <w:jc w:val="both"/>
      </w:pPr>
      <w:r w:rsidRPr="00386741">
        <w:t>− все полномочия, необходимые для заключения договора и/или осуществления в связи с ним действий, получены должным образом, в том числе получены все необходимые согласия, разрешения, одобрения в соответствии с законодательством.</w:t>
      </w:r>
    </w:p>
    <w:p w14:paraId="00F913D4" w14:textId="3F36CBC8" w:rsidR="00B46308" w:rsidRPr="00F20993" w:rsidRDefault="00B46308" w:rsidP="00BD5C0D">
      <w:pPr>
        <w:widowControl w:val="0"/>
        <w:autoSpaceDE w:val="0"/>
        <w:autoSpaceDN w:val="0"/>
        <w:adjustRightInd w:val="0"/>
        <w:ind w:firstLine="567"/>
        <w:jc w:val="both"/>
      </w:pPr>
      <w:r w:rsidRPr="00F20993">
        <w:t>1</w:t>
      </w:r>
      <w:r>
        <w:t>3</w:t>
      </w:r>
      <w:r w:rsidRPr="00F20993">
        <w:t>.2. Стороны подтверждают, что:</w:t>
      </w:r>
    </w:p>
    <w:p w14:paraId="6E7A652F" w14:textId="77777777" w:rsidR="00B46308" w:rsidRPr="00F20993" w:rsidRDefault="00B46308" w:rsidP="00BD5C0D">
      <w:pPr>
        <w:widowControl w:val="0"/>
        <w:autoSpaceDE w:val="0"/>
        <w:autoSpaceDN w:val="0"/>
        <w:adjustRightInd w:val="0"/>
        <w:ind w:firstLine="567"/>
        <w:jc w:val="both"/>
      </w:pPr>
      <w:r w:rsidRPr="00F20993">
        <w:t>− договор заключается добровольно, Стороны не введены в заблуждение относительно правовой природы сделки и/или правовых последствий, которые возникают или могут возникнуть в связи с заключением договора;</w:t>
      </w:r>
    </w:p>
    <w:p w14:paraId="6888AC9E" w14:textId="77777777" w:rsidR="00B46308" w:rsidRPr="00F20993" w:rsidRDefault="00B46308" w:rsidP="00BD5C0D">
      <w:pPr>
        <w:widowControl w:val="0"/>
        <w:autoSpaceDE w:val="0"/>
        <w:autoSpaceDN w:val="0"/>
        <w:adjustRightInd w:val="0"/>
        <w:ind w:firstLine="567"/>
        <w:jc w:val="both"/>
      </w:pPr>
      <w:r w:rsidRPr="00F20993">
        <w:t>− договор не нарушает какие-либо права на объекты интеллектуальной собственности или иные имущественные права какого-либо третьего лица;</w:t>
      </w:r>
    </w:p>
    <w:p w14:paraId="5E530808" w14:textId="77777777" w:rsidR="00B46308" w:rsidRPr="00F20993" w:rsidRDefault="00B46308" w:rsidP="00BD5C0D">
      <w:pPr>
        <w:widowControl w:val="0"/>
        <w:autoSpaceDE w:val="0"/>
        <w:autoSpaceDN w:val="0"/>
        <w:adjustRightInd w:val="0"/>
        <w:ind w:firstLine="567"/>
        <w:jc w:val="both"/>
      </w:pPr>
      <w:r w:rsidRPr="00F20993">
        <w:t>− договор заключается в соответствии с законодательством Российской Федерации и не является сделкой, в совершении которой имеется заинтересованность;</w:t>
      </w:r>
    </w:p>
    <w:p w14:paraId="3268048E" w14:textId="77777777" w:rsidR="00B46308" w:rsidRPr="00F20993" w:rsidRDefault="00B46308" w:rsidP="00BD5C0D">
      <w:pPr>
        <w:widowControl w:val="0"/>
        <w:autoSpaceDE w:val="0"/>
        <w:autoSpaceDN w:val="0"/>
        <w:adjustRightInd w:val="0"/>
        <w:ind w:firstLine="567"/>
        <w:jc w:val="both"/>
      </w:pPr>
      <w:r w:rsidRPr="00F20993">
        <w:t>− исполнение договора не влечет за собой нарушение или неисполнение положений каких-либо иных договоров, соглашений, судебных и иных запретов или постановлений.</w:t>
      </w:r>
    </w:p>
    <w:p w14:paraId="5B8399C5" w14:textId="5E06BA98" w:rsidR="00B46308" w:rsidRDefault="00B46308" w:rsidP="00BD5C0D">
      <w:pPr>
        <w:widowControl w:val="0"/>
        <w:autoSpaceDE w:val="0"/>
        <w:autoSpaceDN w:val="0"/>
        <w:adjustRightInd w:val="0"/>
        <w:ind w:firstLine="567"/>
        <w:jc w:val="both"/>
      </w:pPr>
      <w:r w:rsidRPr="00F20993">
        <w:t>1</w:t>
      </w:r>
      <w:r>
        <w:t>3</w:t>
      </w:r>
      <w:r w:rsidRPr="00F20993">
        <w:t xml:space="preserve">.3. </w:t>
      </w:r>
      <w:bookmarkStart w:id="9" w:name="_Hlk224816651"/>
      <w:r w:rsidRPr="00F20993">
        <w:t>Покупатель, полагавшийся на недостоверные заверения другой Стороны, указанные в настоящем разделе, вправе досрочно расторгнуть договор независимо от наличия или отсутствия у него убытков, а также потребовать возмещения убытков, причиненных недостоверностью таких заверений</w:t>
      </w:r>
      <w:bookmarkEnd w:id="9"/>
      <w:r w:rsidRPr="00F20993">
        <w:t>.</w:t>
      </w:r>
    </w:p>
    <w:p w14:paraId="62AF00C4" w14:textId="77777777" w:rsidR="00B46308" w:rsidRPr="00F20993" w:rsidRDefault="00B46308" w:rsidP="00BD5C0D">
      <w:pPr>
        <w:widowControl w:val="0"/>
        <w:autoSpaceDE w:val="0"/>
        <w:autoSpaceDN w:val="0"/>
        <w:adjustRightInd w:val="0"/>
        <w:ind w:firstLine="567"/>
        <w:jc w:val="both"/>
      </w:pPr>
    </w:p>
    <w:bookmarkEnd w:id="8"/>
    <w:p w14:paraId="672880E8" w14:textId="4640BF29" w:rsidR="00C804A4" w:rsidRPr="00C12206" w:rsidRDefault="00C804A4" w:rsidP="002B2CCE">
      <w:pPr>
        <w:pStyle w:val="1"/>
        <w:keepLines/>
        <w:tabs>
          <w:tab w:val="clear" w:pos="0"/>
          <w:tab w:val="left" w:pos="993"/>
        </w:tabs>
        <w:autoSpaceDE/>
        <w:spacing w:line="240" w:lineRule="auto"/>
        <w:ind w:right="39" w:firstLine="567"/>
      </w:pPr>
      <w:r w:rsidRPr="00C12206">
        <w:t>1</w:t>
      </w:r>
      <w:r w:rsidR="00B46308" w:rsidRPr="00C12206">
        <w:t>4</w:t>
      </w:r>
      <w:r w:rsidRPr="00C12206">
        <w:t>. </w:t>
      </w:r>
      <w:r w:rsidR="00C12206">
        <w:rPr>
          <w:szCs w:val="24"/>
        </w:rPr>
        <w:t xml:space="preserve">ПОРЯДОК </w:t>
      </w:r>
      <w:r w:rsidRPr="00C12206">
        <w:t>УРЕГУЛИРОВАНИЯ СПОРОВ.</w:t>
      </w:r>
    </w:p>
    <w:p w14:paraId="760C6FAB" w14:textId="2B13EEE5" w:rsidR="00C804A4" w:rsidRPr="00487E6A" w:rsidRDefault="00C804A4" w:rsidP="00BD5C0D">
      <w:pPr>
        <w:widowControl w:val="0"/>
        <w:ind w:firstLine="567"/>
        <w:jc w:val="both"/>
      </w:pPr>
      <w:r>
        <w:t>1</w:t>
      </w:r>
      <w:r w:rsidR="00B46308">
        <w:t>4</w:t>
      </w:r>
      <w:r w:rsidRPr="00487E6A">
        <w:t>.1. Претензионный (досудебный) порядок урегулирования споров по настоящему Договору является обязательным.</w:t>
      </w:r>
    </w:p>
    <w:p w14:paraId="5624DBF2" w14:textId="1547F498" w:rsidR="00C804A4" w:rsidRPr="00487E6A" w:rsidRDefault="00C804A4" w:rsidP="00BD5C0D">
      <w:pPr>
        <w:widowControl w:val="0"/>
        <w:ind w:firstLine="567"/>
        <w:jc w:val="both"/>
      </w:pPr>
      <w:r>
        <w:t>1</w:t>
      </w:r>
      <w:r w:rsidR="00B46308">
        <w:t>4</w:t>
      </w:r>
      <w:r w:rsidRPr="00487E6A">
        <w:t>.2. Стороны договорились, что предпримут все возможное для разрешения споров, возникающих из настоящего Договора или в связи с ним.</w:t>
      </w:r>
    </w:p>
    <w:p w14:paraId="5F16B13F" w14:textId="1A8492F4" w:rsidR="00C804A4" w:rsidRPr="00487E6A" w:rsidRDefault="00C804A4" w:rsidP="00BD5C0D">
      <w:pPr>
        <w:widowControl w:val="0"/>
        <w:ind w:firstLine="567"/>
        <w:jc w:val="both"/>
      </w:pPr>
      <w:r>
        <w:t>1</w:t>
      </w:r>
      <w:r w:rsidR="00B46308">
        <w:t>4</w:t>
      </w:r>
      <w:r w:rsidRPr="00487E6A">
        <w:t xml:space="preserve">.3. Стороны достигли соглашения, что в случае недостижения договоренности Сторон все спорные вопросы передаются на рассмотрение Арбитражного суда Оренбургской области. </w:t>
      </w:r>
    </w:p>
    <w:p w14:paraId="049AB208" w14:textId="77777777" w:rsidR="00C804A4" w:rsidRPr="006666BA" w:rsidRDefault="00C804A4" w:rsidP="00BD5C0D">
      <w:pPr>
        <w:widowControl w:val="0"/>
        <w:ind w:firstLine="567"/>
        <w:jc w:val="center"/>
        <w:rPr>
          <w:b/>
        </w:rPr>
      </w:pPr>
    </w:p>
    <w:p w14:paraId="3DAC7ED9" w14:textId="41D7C46B" w:rsidR="00C804A4" w:rsidRPr="00C12206" w:rsidRDefault="00C804A4" w:rsidP="0080593A">
      <w:pPr>
        <w:pStyle w:val="1"/>
        <w:keepLines/>
        <w:tabs>
          <w:tab w:val="clear" w:pos="0"/>
          <w:tab w:val="left" w:pos="993"/>
        </w:tabs>
        <w:autoSpaceDE/>
        <w:spacing w:line="240" w:lineRule="auto"/>
        <w:ind w:right="39" w:firstLine="567"/>
      </w:pPr>
      <w:r w:rsidRPr="00C12206">
        <w:t>1</w:t>
      </w:r>
      <w:r w:rsidR="00B46308" w:rsidRPr="00C12206">
        <w:t>5</w:t>
      </w:r>
      <w:r w:rsidRPr="00C12206">
        <w:t>. </w:t>
      </w:r>
      <w:r w:rsidR="00C12206" w:rsidRPr="00C12206">
        <w:t>С</w:t>
      </w:r>
      <w:r w:rsidR="00C12206">
        <w:t>РОК</w:t>
      </w:r>
      <w:r w:rsidRPr="00C12206">
        <w:t xml:space="preserve"> ДЕЙСТВИЯ ДОГОВОРА.</w:t>
      </w:r>
    </w:p>
    <w:p w14:paraId="7FAB7967" w14:textId="7DAF26A7" w:rsidR="00C804A4" w:rsidRDefault="00C804A4" w:rsidP="00BD5C0D">
      <w:pPr>
        <w:pStyle w:val="ad"/>
        <w:widowControl w:val="0"/>
        <w:ind w:firstLine="567"/>
        <w:rPr>
          <w:sz w:val="24"/>
          <w:szCs w:val="24"/>
        </w:rPr>
      </w:pPr>
      <w:r w:rsidRPr="006666BA">
        <w:rPr>
          <w:sz w:val="24"/>
          <w:szCs w:val="24"/>
        </w:rPr>
        <w:t>1</w:t>
      </w:r>
      <w:r w:rsidR="00B46308">
        <w:rPr>
          <w:sz w:val="24"/>
          <w:szCs w:val="24"/>
        </w:rPr>
        <w:t>5</w:t>
      </w:r>
      <w:r w:rsidRPr="006666BA">
        <w:rPr>
          <w:sz w:val="24"/>
          <w:szCs w:val="24"/>
        </w:rPr>
        <w:t>.1.</w:t>
      </w:r>
      <w:r>
        <w:rPr>
          <w:sz w:val="24"/>
          <w:szCs w:val="24"/>
        </w:rPr>
        <w:t> </w:t>
      </w:r>
      <w:r w:rsidRPr="006666BA">
        <w:rPr>
          <w:sz w:val="24"/>
          <w:szCs w:val="24"/>
        </w:rPr>
        <w:t>Настоящий Договор вступает в силу с момента его подписания обеими Сторо</w:t>
      </w:r>
      <w:r>
        <w:rPr>
          <w:sz w:val="24"/>
          <w:szCs w:val="24"/>
        </w:rPr>
        <w:t>нами и действует до полного исполнения Сторонами своих обязательств.</w:t>
      </w:r>
    </w:p>
    <w:p w14:paraId="436AC31D" w14:textId="4F1EBFCC" w:rsidR="00B46308" w:rsidRPr="006666BA" w:rsidRDefault="00B46308" w:rsidP="00BD5C0D">
      <w:pPr>
        <w:ind w:right="20" w:firstLine="567"/>
        <w:jc w:val="both"/>
      </w:pPr>
      <w:r w:rsidRPr="00F20993">
        <w:t>1</w:t>
      </w:r>
      <w:r>
        <w:t>5</w:t>
      </w:r>
      <w:r w:rsidRPr="00F20993">
        <w:t>.2. Настоящий Договор может быть досрочно расторгнут по соглашению Сторон, а также в одностороннем порядке в случае существенного нарушения одной из Сторон условий Договора.</w:t>
      </w:r>
    </w:p>
    <w:p w14:paraId="776FA4A8" w14:textId="37B5DC74" w:rsidR="00EA3245" w:rsidRPr="009569C5" w:rsidRDefault="00C804A4" w:rsidP="00BD5C0D">
      <w:pPr>
        <w:widowControl w:val="0"/>
        <w:ind w:firstLine="567"/>
        <w:jc w:val="both"/>
      </w:pPr>
      <w:r w:rsidRPr="006666BA">
        <w:t>1</w:t>
      </w:r>
      <w:r w:rsidR="00B46308">
        <w:t>5</w:t>
      </w:r>
      <w:r w:rsidRPr="006666BA">
        <w:t>.</w:t>
      </w:r>
      <w:r w:rsidR="00B46308">
        <w:t>3</w:t>
      </w:r>
      <w:r w:rsidRPr="006666BA">
        <w:t>.</w:t>
      </w:r>
      <w:r>
        <w:t> </w:t>
      </w:r>
      <w:r w:rsidR="00B46308" w:rsidRPr="00F20993">
        <w:t>Существенными нарушениями условий договора для Покупателя помимо случаев, установленных законодательством Российской Федерации, являются</w:t>
      </w:r>
      <w:r w:rsidR="00EA3245" w:rsidRPr="009569C5">
        <w:t>:</w:t>
      </w:r>
    </w:p>
    <w:p w14:paraId="7A5B6AE1" w14:textId="77777777" w:rsidR="00EA3245" w:rsidRPr="009569C5" w:rsidRDefault="00EA3245" w:rsidP="00BD5C0D">
      <w:pPr>
        <w:pStyle w:val="afe"/>
        <w:tabs>
          <w:tab w:val="center" w:pos="851"/>
          <w:tab w:val="left" w:pos="1134"/>
        </w:tabs>
        <w:ind w:firstLine="567"/>
        <w:jc w:val="both"/>
        <w:rPr>
          <w:rFonts w:ascii="Times New Roman" w:hAnsi="Times New Roman"/>
          <w:sz w:val="24"/>
          <w:szCs w:val="24"/>
        </w:rPr>
      </w:pPr>
      <w:r>
        <w:rPr>
          <w:rFonts w:ascii="Times New Roman" w:hAnsi="Times New Roman"/>
          <w:sz w:val="24"/>
          <w:szCs w:val="24"/>
        </w:rPr>
        <w:t>– </w:t>
      </w:r>
      <w:r w:rsidRPr="009569C5">
        <w:rPr>
          <w:rFonts w:ascii="Times New Roman" w:hAnsi="Times New Roman"/>
          <w:sz w:val="24"/>
          <w:szCs w:val="24"/>
        </w:rPr>
        <w:t>поставка Оборудования ненадлежащего качества с недостатками, которые не могут быть устранены в приемлемый для Покупателя срок;</w:t>
      </w:r>
    </w:p>
    <w:p w14:paraId="202021F7" w14:textId="5303319E" w:rsidR="00EA3245" w:rsidRDefault="00EA3245" w:rsidP="00BD5C0D">
      <w:pPr>
        <w:pStyle w:val="afe"/>
        <w:tabs>
          <w:tab w:val="center" w:pos="851"/>
          <w:tab w:val="left" w:pos="1134"/>
        </w:tabs>
        <w:ind w:firstLine="567"/>
        <w:jc w:val="both"/>
        <w:rPr>
          <w:rFonts w:ascii="Times New Roman" w:hAnsi="Times New Roman"/>
          <w:sz w:val="24"/>
          <w:szCs w:val="24"/>
        </w:rPr>
      </w:pPr>
      <w:r>
        <w:rPr>
          <w:rFonts w:ascii="Times New Roman" w:hAnsi="Times New Roman"/>
          <w:sz w:val="24"/>
          <w:szCs w:val="24"/>
        </w:rPr>
        <w:t>– </w:t>
      </w:r>
      <w:r w:rsidRPr="009569C5">
        <w:rPr>
          <w:rFonts w:ascii="Times New Roman" w:hAnsi="Times New Roman"/>
          <w:sz w:val="24"/>
          <w:szCs w:val="24"/>
        </w:rPr>
        <w:t>нарушение окончательного срока поставки Оборудования</w:t>
      </w:r>
      <w:r w:rsidR="00B46308">
        <w:rPr>
          <w:rFonts w:ascii="Times New Roman" w:hAnsi="Times New Roman"/>
          <w:sz w:val="24"/>
          <w:szCs w:val="24"/>
        </w:rPr>
        <w:t>;</w:t>
      </w:r>
    </w:p>
    <w:p w14:paraId="3C93500B" w14:textId="640726B8" w:rsidR="00B46308" w:rsidRPr="009569C5" w:rsidRDefault="00B46308" w:rsidP="00BD5C0D">
      <w:pPr>
        <w:pStyle w:val="afe"/>
        <w:tabs>
          <w:tab w:val="center" w:pos="851"/>
          <w:tab w:val="left" w:pos="1134"/>
        </w:tabs>
        <w:ind w:firstLine="567"/>
        <w:jc w:val="both"/>
        <w:rPr>
          <w:rFonts w:ascii="Times New Roman" w:hAnsi="Times New Roman"/>
          <w:sz w:val="24"/>
          <w:szCs w:val="24"/>
        </w:rPr>
      </w:pPr>
      <w:r>
        <w:rPr>
          <w:rFonts w:ascii="Times New Roman" w:hAnsi="Times New Roman"/>
          <w:sz w:val="24"/>
          <w:szCs w:val="24"/>
        </w:rPr>
        <w:t xml:space="preserve">– </w:t>
      </w:r>
      <w:r w:rsidRPr="00F20993">
        <w:rPr>
          <w:rFonts w:ascii="Times New Roman" w:hAnsi="Times New Roman"/>
          <w:sz w:val="24"/>
          <w:szCs w:val="24"/>
        </w:rPr>
        <w:t>н</w:t>
      </w:r>
      <w:r>
        <w:rPr>
          <w:rFonts w:ascii="Times New Roman" w:hAnsi="Times New Roman"/>
          <w:sz w:val="24"/>
          <w:szCs w:val="24"/>
        </w:rPr>
        <w:t xml:space="preserve">евыполнение гарантийных обязательств (раздел 7 настоящего договора); </w:t>
      </w:r>
    </w:p>
    <w:p w14:paraId="0097CE51" w14:textId="77777777" w:rsidR="00EA3245" w:rsidRPr="009569C5" w:rsidRDefault="00EA3245" w:rsidP="00BD5C0D">
      <w:pPr>
        <w:pStyle w:val="afe"/>
        <w:tabs>
          <w:tab w:val="center" w:pos="851"/>
        </w:tabs>
        <w:ind w:firstLine="567"/>
        <w:jc w:val="both"/>
        <w:rPr>
          <w:rFonts w:ascii="Times New Roman" w:hAnsi="Times New Roman"/>
          <w:sz w:val="24"/>
          <w:szCs w:val="24"/>
        </w:rPr>
      </w:pPr>
      <w:r>
        <w:rPr>
          <w:rFonts w:ascii="Times New Roman" w:hAnsi="Times New Roman"/>
          <w:sz w:val="24"/>
          <w:szCs w:val="24"/>
        </w:rPr>
        <w:t>– </w:t>
      </w:r>
      <w:r w:rsidRPr="009569C5">
        <w:rPr>
          <w:rFonts w:ascii="Times New Roman" w:hAnsi="Times New Roman"/>
          <w:sz w:val="24"/>
          <w:szCs w:val="24"/>
        </w:rPr>
        <w:t xml:space="preserve">вступление в законную силу нормативных актов органов государственной власти, лишающих Поставщика надлежаще исполнить обязательства по настоящему </w:t>
      </w:r>
      <w:r>
        <w:rPr>
          <w:rFonts w:ascii="Times New Roman" w:hAnsi="Times New Roman"/>
          <w:sz w:val="24"/>
          <w:szCs w:val="24"/>
        </w:rPr>
        <w:t>Д</w:t>
      </w:r>
      <w:r w:rsidRPr="009569C5">
        <w:rPr>
          <w:rFonts w:ascii="Times New Roman" w:hAnsi="Times New Roman"/>
          <w:sz w:val="24"/>
          <w:szCs w:val="24"/>
        </w:rPr>
        <w:t>оговору.</w:t>
      </w:r>
    </w:p>
    <w:p w14:paraId="5BB65562" w14:textId="77777777" w:rsidR="00EA3245" w:rsidRPr="005C1D5F" w:rsidRDefault="00EA3245" w:rsidP="00BD5C0D">
      <w:pPr>
        <w:widowControl w:val="0"/>
        <w:ind w:firstLine="567"/>
        <w:jc w:val="both"/>
      </w:pPr>
      <w:r w:rsidRPr="009569C5">
        <w:t xml:space="preserve">Договор считается расторгнутым в одностороннем внесудебном порядке с даты направления </w:t>
      </w:r>
      <w:r>
        <w:t>Поставщику</w:t>
      </w:r>
      <w:r w:rsidRPr="009569C5">
        <w:t xml:space="preserve"> письменного уведомления о расторжении Договора, если иной срок или дата не определены в таком уведомлении.</w:t>
      </w:r>
    </w:p>
    <w:p w14:paraId="61557A76" w14:textId="20A1B1F9" w:rsidR="0016556F" w:rsidRDefault="00EA3245" w:rsidP="00BD5C0D">
      <w:pPr>
        <w:widowControl w:val="0"/>
        <w:ind w:firstLine="567"/>
        <w:jc w:val="both"/>
      </w:pPr>
      <w:r w:rsidRPr="005C1D5F">
        <w:t xml:space="preserve">Поставщик обязуется произвести возврат всех ранее перечисленных Покупателем платежей в размере 100% (сто процентов) в течение </w:t>
      </w:r>
      <w:r w:rsidR="00751FF9">
        <w:t>7</w:t>
      </w:r>
      <w:r w:rsidRPr="005C1D5F">
        <w:t xml:space="preserve"> (</w:t>
      </w:r>
      <w:r w:rsidR="00751FF9">
        <w:t>семь</w:t>
      </w:r>
      <w:r w:rsidRPr="005C1D5F">
        <w:t>) календарных дней с даты расторжения договора.</w:t>
      </w:r>
    </w:p>
    <w:p w14:paraId="2747F0D0" w14:textId="77777777" w:rsidR="00C804A4" w:rsidRPr="006666BA" w:rsidRDefault="00C804A4" w:rsidP="00BD5C0D">
      <w:pPr>
        <w:widowControl w:val="0"/>
        <w:ind w:firstLine="709"/>
        <w:jc w:val="both"/>
      </w:pPr>
    </w:p>
    <w:p w14:paraId="0DEE1D47" w14:textId="426B107F" w:rsidR="00C804A4" w:rsidRPr="00C12206" w:rsidRDefault="00C804A4" w:rsidP="00C568C4">
      <w:pPr>
        <w:pStyle w:val="1"/>
        <w:keepLines/>
        <w:tabs>
          <w:tab w:val="clear" w:pos="0"/>
          <w:tab w:val="left" w:pos="993"/>
        </w:tabs>
        <w:autoSpaceDE/>
        <w:spacing w:line="240" w:lineRule="auto"/>
        <w:ind w:right="39" w:firstLine="567"/>
      </w:pPr>
      <w:r w:rsidRPr="00C12206">
        <w:t>1</w:t>
      </w:r>
      <w:r w:rsidR="00B46308" w:rsidRPr="00C12206">
        <w:t>6</w:t>
      </w:r>
      <w:r w:rsidRPr="00C12206">
        <w:t>. </w:t>
      </w:r>
      <w:r w:rsidR="00C12206" w:rsidRPr="00C12206">
        <w:t xml:space="preserve">ЗАКЛЮЧИТЕЛЬНЫЕ </w:t>
      </w:r>
      <w:r w:rsidRPr="00C12206">
        <w:t>ПОЛОЖЕНИЯ</w:t>
      </w:r>
    </w:p>
    <w:p w14:paraId="02A86EC5" w14:textId="1777E3DC" w:rsidR="00B46308" w:rsidRPr="00F20993" w:rsidRDefault="00B46308" w:rsidP="00BD5C0D">
      <w:pPr>
        <w:ind w:right="20" w:firstLine="567"/>
        <w:jc w:val="both"/>
      </w:pPr>
      <w:r>
        <w:t>16</w:t>
      </w:r>
      <w:r w:rsidRPr="00F20993">
        <w:t>.1. Все изменения и дополнения к Договору должны быть составлены в письменной форме, подписаны полномочными представителями Сторон и являются неотъемлемой частью настоящего Договора.</w:t>
      </w:r>
    </w:p>
    <w:p w14:paraId="12AE39E9" w14:textId="029F6D5F" w:rsidR="00B46308" w:rsidRPr="00F20993" w:rsidRDefault="00B46308" w:rsidP="00BD5C0D">
      <w:pPr>
        <w:ind w:right="20" w:firstLine="567"/>
        <w:jc w:val="both"/>
      </w:pPr>
      <w:r>
        <w:t>16</w:t>
      </w:r>
      <w:r w:rsidRPr="00F20993">
        <w:t>.2. Иные условия, не предусмотренные настоящим Договором, регулируются в соответствии с действующим законодательством, а при необходимости в этом, дополнительными соглашениями Сторон к настоящему Договору.</w:t>
      </w:r>
    </w:p>
    <w:p w14:paraId="40F057EB" w14:textId="060A66E5" w:rsidR="00B46308" w:rsidRPr="00F20993" w:rsidRDefault="00B46308" w:rsidP="00BD5C0D">
      <w:pPr>
        <w:ind w:right="20" w:firstLine="567"/>
        <w:jc w:val="both"/>
      </w:pPr>
      <w:r>
        <w:t>16</w:t>
      </w:r>
      <w:r w:rsidRPr="00F20993">
        <w:t xml:space="preserve">.3. </w:t>
      </w:r>
      <w:r w:rsidRPr="00F20993">
        <w:rPr>
          <w:rFonts w:eastAsiaTheme="minorHAnsi"/>
          <w:lang w:val="x-none" w:eastAsia="en-US"/>
        </w:rPr>
        <w:t>Стороны в ходе выполнения настоящего Договора обмениваются только оригиналами документов или документами</w:t>
      </w:r>
      <w:r w:rsidRPr="00F20993">
        <w:rPr>
          <w:rFonts w:eastAsiaTheme="minorHAnsi"/>
          <w:lang w:eastAsia="en-US"/>
        </w:rPr>
        <w:t>,</w:t>
      </w:r>
      <w:r w:rsidRPr="00F20993">
        <w:rPr>
          <w:rFonts w:eastAsiaTheme="minorHAnsi"/>
          <w:lang w:val="x-none" w:eastAsia="en-US"/>
        </w:rPr>
        <w:t xml:space="preserve"> подписанными в электронном виде посредством электронного документооборота</w:t>
      </w:r>
      <w:r w:rsidRPr="00F20993">
        <w:rPr>
          <w:rFonts w:eastAsiaTheme="minorHAnsi"/>
          <w:lang w:eastAsia="en-US"/>
        </w:rPr>
        <w:t xml:space="preserve"> (</w:t>
      </w:r>
      <w:proofErr w:type="gramStart"/>
      <w:r w:rsidRPr="00F20993">
        <w:rPr>
          <w:rFonts w:eastAsiaTheme="minorHAnsi"/>
          <w:lang w:eastAsia="en-US"/>
        </w:rPr>
        <w:t>за исключением случаев</w:t>
      </w:r>
      <w:proofErr w:type="gramEnd"/>
      <w:r w:rsidRPr="00F20993">
        <w:rPr>
          <w:rFonts w:eastAsiaTheme="minorHAnsi"/>
          <w:lang w:eastAsia="en-US"/>
        </w:rPr>
        <w:t xml:space="preserve"> прямо предусмотренных настоящем договором)</w:t>
      </w:r>
      <w:r w:rsidRPr="00F20993">
        <w:rPr>
          <w:rFonts w:eastAsiaTheme="minorHAnsi"/>
          <w:lang w:val="x-none" w:eastAsia="en-US"/>
        </w:rPr>
        <w:t>.</w:t>
      </w:r>
    </w:p>
    <w:p w14:paraId="5F69ACA8" w14:textId="7ACC817B" w:rsidR="00B46308" w:rsidRPr="00F20993" w:rsidRDefault="00B46308" w:rsidP="00BD5C0D">
      <w:pPr>
        <w:ind w:right="20" w:firstLine="567"/>
        <w:jc w:val="both"/>
      </w:pPr>
      <w:r>
        <w:t>16</w:t>
      </w:r>
      <w:r w:rsidRPr="00F20993">
        <w:t>.4. Любая из Сторон в случае изменения своих адресов и реквизитов, указанных ниже, обязана незамедлительно проинформировать об этом другую Сторону.</w:t>
      </w:r>
    </w:p>
    <w:p w14:paraId="7411A483" w14:textId="43186818" w:rsidR="00B46308" w:rsidRPr="00F20993" w:rsidRDefault="00B46308" w:rsidP="00BD5C0D">
      <w:pPr>
        <w:ind w:right="20" w:firstLine="567"/>
        <w:jc w:val="both"/>
      </w:pPr>
      <w:r>
        <w:t>16</w:t>
      </w:r>
      <w:r w:rsidRPr="00F20993">
        <w:t>.5. Поставщик не вправе передавать свои обязанности по настоящему Договору третьей стороне, производить уступку прав требования по настоящему Договору, а также иным образом осуществлять перемены лиц в обязательстве без письменного согласия на это Покупателя. </w:t>
      </w:r>
    </w:p>
    <w:p w14:paraId="63E11C9D" w14:textId="2B21BB52" w:rsidR="00B46308" w:rsidRPr="00F20993" w:rsidRDefault="00B46308" w:rsidP="00BD5C0D">
      <w:pPr>
        <w:ind w:right="20" w:firstLine="567"/>
        <w:jc w:val="both"/>
      </w:pPr>
      <w:r>
        <w:t>16</w:t>
      </w:r>
      <w:r w:rsidRPr="00F20993">
        <w:t>.6. После заключения настоящего Договора все предыдущие договоры, соглашения, переписка и иные письменные и устные договоренности Сторон теряют свою силу.</w:t>
      </w:r>
    </w:p>
    <w:p w14:paraId="4E13A9F2" w14:textId="7845992F" w:rsidR="00B46308" w:rsidRPr="00F20993" w:rsidRDefault="00B46308" w:rsidP="00BD5C0D">
      <w:pPr>
        <w:ind w:right="20" w:firstLine="567"/>
        <w:jc w:val="both"/>
      </w:pPr>
      <w:r>
        <w:t>16</w:t>
      </w:r>
      <w:r w:rsidRPr="00F20993">
        <w:t>.7. Настоящий Договор составлен в двух идентичных оригинальных экземплярах (по одному для каждой Стороны), которые имеют одинаковую юридическую силу.</w:t>
      </w:r>
    </w:p>
    <w:p w14:paraId="636B8CDE" w14:textId="20BBF908" w:rsidR="00B46308" w:rsidRPr="00F20993" w:rsidRDefault="00B46308" w:rsidP="00BD5C0D">
      <w:pPr>
        <w:widowControl w:val="0"/>
        <w:ind w:firstLine="567"/>
        <w:jc w:val="both"/>
      </w:pPr>
      <w:r>
        <w:t>16</w:t>
      </w:r>
      <w:r w:rsidRPr="00F20993">
        <w:t xml:space="preserve">.8. Вся переписка по выполнению условий и содержанию Договора должна вестись по адресам, указанным в разделе </w:t>
      </w:r>
      <w:r>
        <w:t>17</w:t>
      </w:r>
      <w:r w:rsidRPr="00F20993">
        <w:t xml:space="preserve"> настоящего договора.</w:t>
      </w:r>
    </w:p>
    <w:p w14:paraId="30080654" w14:textId="1FAB6A6E" w:rsidR="00B46308" w:rsidRPr="00F20993" w:rsidRDefault="00B46308" w:rsidP="00BD5C0D">
      <w:pPr>
        <w:ind w:firstLine="567"/>
        <w:jc w:val="both"/>
      </w:pPr>
      <w:r>
        <w:t>16</w:t>
      </w:r>
      <w:r w:rsidRPr="00F20993">
        <w:rPr>
          <w:rFonts w:eastAsiaTheme="minorEastAsia"/>
        </w:rPr>
        <w:t xml:space="preserve">.9. В случаях, предусмотренных настоящим договором при отправке корреспонденции по электронной почте, отправление </w:t>
      </w:r>
      <w:r w:rsidRPr="00F20993">
        <w:rPr>
          <w:rFonts w:eastAsiaTheme="minorEastAsia"/>
          <w:lang w:val="x-none"/>
        </w:rPr>
        <w:t>считается полученн</w:t>
      </w:r>
      <w:r w:rsidRPr="00F20993">
        <w:rPr>
          <w:rFonts w:eastAsiaTheme="minorEastAsia"/>
        </w:rPr>
        <w:t>ым</w:t>
      </w:r>
      <w:r w:rsidRPr="00F20993">
        <w:rPr>
          <w:rFonts w:eastAsiaTheme="minorEastAsia"/>
          <w:lang w:val="x-none"/>
        </w:rPr>
        <w:t xml:space="preserve"> Поставщиком в день </w:t>
      </w:r>
      <w:r w:rsidRPr="00F20993">
        <w:rPr>
          <w:rFonts w:eastAsiaTheme="minorEastAsia"/>
        </w:rPr>
        <w:t>его</w:t>
      </w:r>
      <w:r w:rsidRPr="00F20993">
        <w:rPr>
          <w:rFonts w:eastAsiaTheme="minorEastAsia"/>
          <w:lang w:val="x-none"/>
        </w:rPr>
        <w:t xml:space="preserve"> направления по адресу электронной почты, предусмотренному разделом </w:t>
      </w:r>
      <w:r w:rsidR="000F4EC7">
        <w:rPr>
          <w:rFonts w:eastAsiaTheme="minorEastAsia"/>
        </w:rPr>
        <w:t>17</w:t>
      </w:r>
      <w:r w:rsidRPr="00F20993">
        <w:rPr>
          <w:rFonts w:eastAsiaTheme="minorEastAsia"/>
          <w:lang w:val="x-none"/>
        </w:rPr>
        <w:t xml:space="preserve"> настоящего договора</w:t>
      </w:r>
      <w:r w:rsidRPr="00F20993">
        <w:rPr>
          <w:rFonts w:eastAsiaTheme="minorEastAsia"/>
        </w:rPr>
        <w:t>.</w:t>
      </w:r>
    </w:p>
    <w:p w14:paraId="2E42579F" w14:textId="77777777" w:rsidR="00C804A4" w:rsidRDefault="00C804A4" w:rsidP="00BD5C0D">
      <w:pPr>
        <w:widowControl w:val="0"/>
        <w:ind w:firstLine="567"/>
        <w:jc w:val="both"/>
      </w:pPr>
    </w:p>
    <w:p w14:paraId="4228398A" w14:textId="7DE4F2D9" w:rsidR="00C804A4" w:rsidRPr="00C12206" w:rsidRDefault="00C804A4" w:rsidP="007725DF">
      <w:pPr>
        <w:pStyle w:val="1"/>
        <w:keepLines/>
        <w:tabs>
          <w:tab w:val="clear" w:pos="0"/>
          <w:tab w:val="left" w:pos="993"/>
        </w:tabs>
        <w:autoSpaceDE/>
        <w:spacing w:line="240" w:lineRule="auto"/>
        <w:ind w:right="39" w:firstLine="567"/>
      </w:pPr>
      <w:r w:rsidRPr="00C12206">
        <w:t>1</w:t>
      </w:r>
      <w:r w:rsidR="00B46308" w:rsidRPr="00C12206">
        <w:t>7</w:t>
      </w:r>
      <w:r w:rsidRPr="00C12206">
        <w:t>. </w:t>
      </w:r>
      <w:r w:rsidR="00C12206" w:rsidRPr="00C12206">
        <w:t xml:space="preserve">АДРЕСА, РЕКВИЗИТЫ И ПОДПИСИ </w:t>
      </w:r>
      <w:r w:rsidR="00C12206">
        <w:t>С</w:t>
      </w:r>
      <w:r w:rsidRPr="00C12206">
        <w:t>ТОРОН</w:t>
      </w:r>
    </w:p>
    <w:p w14:paraId="1C34479D" w14:textId="77777777" w:rsidR="00C804A4" w:rsidRPr="00D3469E" w:rsidRDefault="00C804A4" w:rsidP="00BD5C0D">
      <w:pPr>
        <w:widowControl w:val="0"/>
        <w:ind w:left="142" w:right="425" w:firstLine="425"/>
        <w:jc w:val="both"/>
        <w:rPr>
          <w:b/>
        </w:rPr>
      </w:pPr>
    </w:p>
    <w:tbl>
      <w:tblPr>
        <w:tblW w:w="9781" w:type="dxa"/>
        <w:tblInd w:w="108" w:type="dxa"/>
        <w:tblLayout w:type="fixed"/>
        <w:tblLook w:val="0000" w:firstRow="0" w:lastRow="0" w:firstColumn="0" w:lastColumn="0" w:noHBand="0" w:noVBand="0"/>
      </w:tblPr>
      <w:tblGrid>
        <w:gridCol w:w="4820"/>
        <w:gridCol w:w="4961"/>
      </w:tblGrid>
      <w:tr w:rsidR="00C804A4" w:rsidRPr="00D3469E" w14:paraId="74647141" w14:textId="77777777" w:rsidTr="00B13CE3">
        <w:trPr>
          <w:trHeight w:val="381"/>
        </w:trPr>
        <w:tc>
          <w:tcPr>
            <w:tcW w:w="4820" w:type="dxa"/>
          </w:tcPr>
          <w:p w14:paraId="1CAC1BC4" w14:textId="77777777" w:rsidR="00C804A4" w:rsidRPr="00D3469E" w:rsidRDefault="00C804A4" w:rsidP="00BD5C0D">
            <w:pPr>
              <w:widowControl w:val="0"/>
              <w:snapToGrid w:val="0"/>
              <w:ind w:right="425"/>
              <w:rPr>
                <w:b/>
              </w:rPr>
            </w:pPr>
            <w:r w:rsidRPr="00D3469E">
              <w:rPr>
                <w:b/>
              </w:rPr>
              <w:t>ПОКУПАТЕЛЬ:</w:t>
            </w:r>
          </w:p>
        </w:tc>
        <w:tc>
          <w:tcPr>
            <w:tcW w:w="4961" w:type="dxa"/>
            <w:shd w:val="clear" w:color="auto" w:fill="auto"/>
          </w:tcPr>
          <w:p w14:paraId="11B1FDDB" w14:textId="77777777" w:rsidR="00C804A4" w:rsidRPr="00D3469E" w:rsidRDefault="00C804A4" w:rsidP="00BD5C0D">
            <w:pPr>
              <w:widowControl w:val="0"/>
              <w:rPr>
                <w:b/>
              </w:rPr>
            </w:pPr>
            <w:r w:rsidRPr="00D3469E">
              <w:rPr>
                <w:b/>
              </w:rPr>
              <w:t>ПОСТАВЩИК:</w:t>
            </w:r>
          </w:p>
        </w:tc>
      </w:tr>
      <w:tr w:rsidR="00C804A4" w:rsidRPr="00E22B2A" w14:paraId="02E8D6B4" w14:textId="77777777" w:rsidTr="00B13CE3">
        <w:trPr>
          <w:trHeight w:val="1705"/>
        </w:trPr>
        <w:tc>
          <w:tcPr>
            <w:tcW w:w="4820" w:type="dxa"/>
          </w:tcPr>
          <w:p w14:paraId="3B4120F3" w14:textId="77777777" w:rsidR="00384A4E" w:rsidRPr="008F3711" w:rsidRDefault="00384A4E" w:rsidP="00BD5C0D">
            <w:pPr>
              <w:widowControl w:val="0"/>
              <w:rPr>
                <w:b/>
              </w:rPr>
            </w:pPr>
            <w:r>
              <w:rPr>
                <w:b/>
              </w:rPr>
              <w:lastRenderedPageBreak/>
              <w:t>ООО «Руссоль»</w:t>
            </w:r>
          </w:p>
          <w:p w14:paraId="4C99EE02" w14:textId="77777777" w:rsidR="00384A4E" w:rsidRDefault="00384A4E" w:rsidP="00BD5C0D">
            <w:pPr>
              <w:widowControl w:val="0"/>
            </w:pPr>
            <w:r w:rsidRPr="008F3711">
              <w:t>ИНН 5611055980, КПП 997550001</w:t>
            </w:r>
          </w:p>
          <w:p w14:paraId="484C9380" w14:textId="77777777" w:rsidR="00384A4E" w:rsidRDefault="00384A4E" w:rsidP="00BD5C0D">
            <w:pPr>
              <w:widowControl w:val="0"/>
            </w:pPr>
            <w:r w:rsidRPr="00E61783">
              <w:t xml:space="preserve">Юридический адрес: 460009, Российская Федерация, Оренбургская </w:t>
            </w:r>
            <w:proofErr w:type="spellStart"/>
            <w:r w:rsidRPr="00E61783">
              <w:t>обл</w:t>
            </w:r>
            <w:proofErr w:type="spellEnd"/>
            <w:r w:rsidRPr="00E61783">
              <w:t xml:space="preserve">, </w:t>
            </w:r>
          </w:p>
          <w:p w14:paraId="3CC367FF" w14:textId="77777777" w:rsidR="00384A4E" w:rsidRPr="00E61783" w:rsidRDefault="00384A4E" w:rsidP="00BD5C0D">
            <w:pPr>
              <w:widowControl w:val="0"/>
            </w:pPr>
            <w:proofErr w:type="spellStart"/>
            <w:r w:rsidRPr="00E61783">
              <w:t>г.о</w:t>
            </w:r>
            <w:proofErr w:type="spellEnd"/>
            <w:r w:rsidRPr="00E61783">
              <w:t xml:space="preserve">. г. Оренбург, ул. </w:t>
            </w:r>
            <w:proofErr w:type="spellStart"/>
            <w:r w:rsidRPr="00E61783">
              <w:t>Цвиллинга</w:t>
            </w:r>
            <w:proofErr w:type="spellEnd"/>
            <w:r w:rsidRPr="00E61783">
              <w:t xml:space="preserve">, </w:t>
            </w:r>
            <w:proofErr w:type="spellStart"/>
            <w:r w:rsidRPr="00E61783">
              <w:t>зд</w:t>
            </w:r>
            <w:proofErr w:type="spellEnd"/>
            <w:r w:rsidRPr="00E61783">
              <w:t>. 61/1.</w:t>
            </w:r>
          </w:p>
          <w:p w14:paraId="2F797AF4" w14:textId="77777777" w:rsidR="00384A4E" w:rsidRDefault="00384A4E" w:rsidP="00BD5C0D">
            <w:pPr>
              <w:widowControl w:val="0"/>
            </w:pPr>
            <w:r w:rsidRPr="00E61783">
              <w:t>Почтовый адрес: 460009, Россия,</w:t>
            </w:r>
          </w:p>
          <w:p w14:paraId="626EA9E5" w14:textId="77777777" w:rsidR="00384A4E" w:rsidRPr="00E61783" w:rsidRDefault="00384A4E" w:rsidP="00BD5C0D">
            <w:pPr>
              <w:widowControl w:val="0"/>
            </w:pPr>
            <w:r w:rsidRPr="00E61783">
              <w:t>г.</w:t>
            </w:r>
            <w:r>
              <w:t> </w:t>
            </w:r>
            <w:r w:rsidRPr="00E61783">
              <w:t xml:space="preserve">Оренбург, ул. </w:t>
            </w:r>
            <w:proofErr w:type="spellStart"/>
            <w:r w:rsidRPr="00E61783">
              <w:t>Цвиллинга</w:t>
            </w:r>
            <w:proofErr w:type="spellEnd"/>
            <w:r w:rsidRPr="00E61783">
              <w:t xml:space="preserve">, </w:t>
            </w:r>
            <w:proofErr w:type="spellStart"/>
            <w:r w:rsidRPr="00E61783">
              <w:t>зд</w:t>
            </w:r>
            <w:proofErr w:type="spellEnd"/>
            <w:r w:rsidRPr="00E61783">
              <w:t>. 61/1.</w:t>
            </w:r>
          </w:p>
          <w:p w14:paraId="4A78AC6E" w14:textId="77777777" w:rsidR="00384A4E" w:rsidRPr="00E61783" w:rsidRDefault="00384A4E" w:rsidP="00BD5C0D">
            <w:pPr>
              <w:widowControl w:val="0"/>
            </w:pPr>
            <w:r w:rsidRPr="00E61783">
              <w:t>Тел. +7 (3532) 34-23-23, Факс +7 (3532) 34-23-80</w:t>
            </w:r>
          </w:p>
          <w:p w14:paraId="127BC391" w14:textId="77777777" w:rsidR="00384A4E" w:rsidRPr="00E61783" w:rsidRDefault="00384A4E" w:rsidP="00BD5C0D">
            <w:pPr>
              <w:widowControl w:val="0"/>
            </w:pPr>
            <w:r w:rsidRPr="00E61783">
              <w:t xml:space="preserve">Эл. почта: </w:t>
            </w:r>
            <w:hyperlink r:id="rId11" w:history="1">
              <w:r w:rsidRPr="00E61783">
                <w:rPr>
                  <w:rStyle w:val="afa"/>
                  <w:lang w:val="en-US"/>
                </w:rPr>
                <w:t>info</w:t>
              </w:r>
              <w:r w:rsidRPr="00E61783">
                <w:rPr>
                  <w:rStyle w:val="afa"/>
                </w:rPr>
                <w:t>@</w:t>
              </w:r>
              <w:proofErr w:type="spellStart"/>
              <w:r w:rsidRPr="00E61783">
                <w:rPr>
                  <w:rStyle w:val="afa"/>
                  <w:lang w:val="en-US"/>
                </w:rPr>
                <w:t>russalt</w:t>
              </w:r>
              <w:proofErr w:type="spellEnd"/>
              <w:r w:rsidRPr="00E61783">
                <w:rPr>
                  <w:rStyle w:val="afa"/>
                </w:rPr>
                <w:t>.</w:t>
              </w:r>
              <w:proofErr w:type="spellStart"/>
              <w:r w:rsidRPr="00E61783">
                <w:rPr>
                  <w:rStyle w:val="afa"/>
                  <w:lang w:val="en-US"/>
                </w:rPr>
                <w:t>ru</w:t>
              </w:r>
              <w:proofErr w:type="spellEnd"/>
            </w:hyperlink>
            <w:r w:rsidRPr="00E61783">
              <w:t xml:space="preserve"> </w:t>
            </w:r>
          </w:p>
          <w:p w14:paraId="310A4FB8" w14:textId="77777777" w:rsidR="00384A4E" w:rsidRPr="00E61783" w:rsidRDefault="00384A4E" w:rsidP="00BD5C0D">
            <w:pPr>
              <w:widowControl w:val="0"/>
            </w:pPr>
            <w:r w:rsidRPr="00E61783">
              <w:t>Банковские реквизиты</w:t>
            </w:r>
          </w:p>
          <w:p w14:paraId="73A1089A" w14:textId="77777777" w:rsidR="00384A4E" w:rsidRDefault="00384A4E" w:rsidP="00BD5C0D">
            <w:pPr>
              <w:widowControl w:val="0"/>
            </w:pPr>
            <w:r w:rsidRPr="00E61783">
              <w:t>р/с 40702810300000046927</w:t>
            </w:r>
          </w:p>
          <w:p w14:paraId="03D3F615" w14:textId="77777777" w:rsidR="00384A4E" w:rsidRDefault="00384A4E" w:rsidP="00BD5C0D">
            <w:pPr>
              <w:widowControl w:val="0"/>
            </w:pPr>
            <w:r>
              <w:t>в БАНК ГПБ (АО)</w:t>
            </w:r>
          </w:p>
          <w:p w14:paraId="75943A19" w14:textId="77777777" w:rsidR="00384A4E" w:rsidRDefault="00384A4E" w:rsidP="00BD5C0D">
            <w:pPr>
              <w:widowControl w:val="0"/>
            </w:pPr>
            <w:r>
              <w:t>к/с 30101810200000000823</w:t>
            </w:r>
          </w:p>
          <w:p w14:paraId="5285D34E" w14:textId="77777777" w:rsidR="00384A4E" w:rsidRPr="005C1D5F" w:rsidRDefault="00384A4E" w:rsidP="00BD5C0D">
            <w:pPr>
              <w:widowControl w:val="0"/>
              <w:rPr>
                <w:lang w:val="en-US"/>
              </w:rPr>
            </w:pPr>
            <w:r>
              <w:t>БИК 044525823</w:t>
            </w:r>
          </w:p>
          <w:p w14:paraId="21A0D148" w14:textId="77777777" w:rsidR="00C804A4" w:rsidRPr="00D3469E" w:rsidRDefault="00C804A4" w:rsidP="00BD5C0D">
            <w:pPr>
              <w:widowControl w:val="0"/>
              <w:rPr>
                <w:b/>
                <w:lang w:val="en-US"/>
              </w:rPr>
            </w:pPr>
          </w:p>
        </w:tc>
        <w:tc>
          <w:tcPr>
            <w:tcW w:w="4961" w:type="dxa"/>
            <w:shd w:val="clear" w:color="auto" w:fill="auto"/>
          </w:tcPr>
          <w:p w14:paraId="31897F63" w14:textId="77777777" w:rsidR="00C804A4" w:rsidRPr="007C68D5" w:rsidRDefault="00C804A4" w:rsidP="00BD5C0D">
            <w:pPr>
              <w:widowControl w:val="0"/>
            </w:pPr>
          </w:p>
        </w:tc>
      </w:tr>
      <w:tr w:rsidR="00C804A4" w:rsidRPr="00D3469E" w14:paraId="07287097" w14:textId="77777777" w:rsidTr="00B13CE3">
        <w:trPr>
          <w:trHeight w:val="1074"/>
        </w:trPr>
        <w:tc>
          <w:tcPr>
            <w:tcW w:w="4820" w:type="dxa"/>
          </w:tcPr>
          <w:p w14:paraId="398173C9" w14:textId="77777777" w:rsidR="00C804A4" w:rsidRPr="00D3469E" w:rsidRDefault="00C804A4" w:rsidP="00BD5C0D">
            <w:pPr>
              <w:pStyle w:val="a9"/>
              <w:widowControl w:val="0"/>
              <w:spacing w:after="0"/>
              <w:ind w:right="425"/>
              <w:rPr>
                <w:b/>
              </w:rPr>
            </w:pPr>
            <w:r w:rsidRPr="00D3469E">
              <w:rPr>
                <w:b/>
              </w:rPr>
              <w:t>Директор</w:t>
            </w:r>
          </w:p>
          <w:p w14:paraId="3643A8EF" w14:textId="77777777" w:rsidR="00C804A4" w:rsidRPr="00D3469E" w:rsidRDefault="00C804A4" w:rsidP="00BD5C0D">
            <w:pPr>
              <w:pStyle w:val="a9"/>
              <w:widowControl w:val="0"/>
              <w:spacing w:after="0"/>
              <w:ind w:left="142" w:right="425" w:firstLine="425"/>
              <w:rPr>
                <w:b/>
              </w:rPr>
            </w:pPr>
          </w:p>
          <w:p w14:paraId="5CB4AB2B" w14:textId="77777777" w:rsidR="00C804A4" w:rsidRPr="00D3469E" w:rsidRDefault="00C804A4" w:rsidP="00BD5C0D">
            <w:pPr>
              <w:pStyle w:val="a9"/>
              <w:widowControl w:val="0"/>
              <w:spacing w:after="0"/>
              <w:ind w:right="425"/>
              <w:rPr>
                <w:b/>
              </w:rPr>
            </w:pPr>
            <w:r w:rsidRPr="00D3469E">
              <w:rPr>
                <w:b/>
              </w:rPr>
              <w:t>__________________ С.В. Черный</w:t>
            </w:r>
          </w:p>
        </w:tc>
        <w:tc>
          <w:tcPr>
            <w:tcW w:w="4961" w:type="dxa"/>
            <w:shd w:val="clear" w:color="auto" w:fill="auto"/>
          </w:tcPr>
          <w:p w14:paraId="1A17825D" w14:textId="77777777" w:rsidR="00C804A4" w:rsidRPr="00D3469E" w:rsidRDefault="00C804A4" w:rsidP="00BD5C0D">
            <w:pPr>
              <w:widowControl w:val="0"/>
              <w:rPr>
                <w:b/>
              </w:rPr>
            </w:pPr>
          </w:p>
          <w:p w14:paraId="12F0F94A" w14:textId="77777777" w:rsidR="00C804A4" w:rsidRPr="00D3469E" w:rsidRDefault="00C804A4" w:rsidP="00BD5C0D">
            <w:pPr>
              <w:widowControl w:val="0"/>
              <w:rPr>
                <w:b/>
              </w:rPr>
            </w:pPr>
          </w:p>
          <w:p w14:paraId="419834A5" w14:textId="77777777" w:rsidR="00C804A4" w:rsidRPr="00D3469E" w:rsidRDefault="00C804A4" w:rsidP="00BD5C0D">
            <w:pPr>
              <w:widowControl w:val="0"/>
              <w:rPr>
                <w:b/>
              </w:rPr>
            </w:pPr>
            <w:r w:rsidRPr="00D3469E">
              <w:rPr>
                <w:b/>
              </w:rPr>
              <w:t xml:space="preserve">__________________ </w:t>
            </w:r>
          </w:p>
        </w:tc>
      </w:tr>
    </w:tbl>
    <w:p w14:paraId="357411BF" w14:textId="77777777" w:rsidR="00C804A4" w:rsidRPr="00D069B7" w:rsidRDefault="00C804A4" w:rsidP="00BD5C0D">
      <w:pPr>
        <w:widowControl w:val="0"/>
        <w:rPr>
          <w:lang w:eastAsia="ru-RU"/>
        </w:rPr>
        <w:sectPr w:rsidR="00C804A4" w:rsidRPr="00D069B7" w:rsidSect="00B02CD2">
          <w:footerReference w:type="first" r:id="rId12"/>
          <w:footnotePr>
            <w:pos w:val="beneathText"/>
          </w:footnotePr>
          <w:pgSz w:w="11907" w:h="16839" w:code="9"/>
          <w:pgMar w:top="851" w:right="850" w:bottom="709" w:left="1418" w:header="720" w:footer="847" w:gutter="0"/>
          <w:pgNumType w:start="1"/>
          <w:cols w:space="720"/>
          <w:docGrid w:linePitch="360"/>
        </w:sectPr>
      </w:pPr>
    </w:p>
    <w:p w14:paraId="40D98B67" w14:textId="77777777" w:rsidR="00C804A4" w:rsidRPr="00F53378" w:rsidRDefault="00C804A4" w:rsidP="00BD5C0D">
      <w:pPr>
        <w:widowControl w:val="0"/>
        <w:jc w:val="right"/>
      </w:pPr>
      <w:bookmarkStart w:id="10" w:name="_Hlk103678230"/>
      <w:r w:rsidRPr="00F53378">
        <w:lastRenderedPageBreak/>
        <w:t xml:space="preserve">Приложение № </w:t>
      </w:r>
      <w:r>
        <w:t>1</w:t>
      </w:r>
    </w:p>
    <w:p w14:paraId="74C5BF0A" w14:textId="77777777" w:rsidR="00C804A4" w:rsidRPr="00F53378" w:rsidRDefault="00C804A4" w:rsidP="00BD5C0D">
      <w:pPr>
        <w:widowControl w:val="0"/>
        <w:jc w:val="right"/>
      </w:pPr>
      <w:r w:rsidRPr="00F53378">
        <w:t xml:space="preserve"> к Договору по</w:t>
      </w:r>
      <w:r>
        <w:t>ставки</w:t>
      </w:r>
      <w:r w:rsidRPr="00F53378">
        <w:t xml:space="preserve"> №_______</w:t>
      </w:r>
    </w:p>
    <w:p w14:paraId="613ECD8E" w14:textId="77777777" w:rsidR="00C804A4" w:rsidRPr="00F53378" w:rsidRDefault="00C804A4" w:rsidP="00BD5C0D">
      <w:pPr>
        <w:widowControl w:val="0"/>
        <w:jc w:val="right"/>
      </w:pPr>
      <w:r w:rsidRPr="00F53378">
        <w:t>от «__</w:t>
      </w:r>
      <w:proofErr w:type="gramStart"/>
      <w:r w:rsidRPr="00F53378">
        <w:t>_»_</w:t>
      </w:r>
      <w:proofErr w:type="gramEnd"/>
      <w:r w:rsidRPr="00F53378">
        <w:t>___________ 202__ г.</w:t>
      </w:r>
    </w:p>
    <w:p w14:paraId="4160A238" w14:textId="77777777" w:rsidR="00C804A4" w:rsidRDefault="00C804A4" w:rsidP="00BD5C0D">
      <w:pPr>
        <w:widowControl w:val="0"/>
        <w:ind w:firstLine="709"/>
        <w:jc w:val="center"/>
      </w:pPr>
    </w:p>
    <w:tbl>
      <w:tblPr>
        <w:tblW w:w="9889" w:type="dxa"/>
        <w:tblBorders>
          <w:insideH w:val="single" w:sz="4" w:space="0" w:color="auto"/>
        </w:tblBorders>
        <w:tblLook w:val="04A0" w:firstRow="1" w:lastRow="0" w:firstColumn="1" w:lastColumn="0" w:noHBand="0" w:noVBand="1"/>
      </w:tblPr>
      <w:tblGrid>
        <w:gridCol w:w="6487"/>
        <w:gridCol w:w="3402"/>
      </w:tblGrid>
      <w:tr w:rsidR="00C804A4" w:rsidRPr="00F53378" w14:paraId="1C0D751A" w14:textId="77777777" w:rsidTr="00B13CE3">
        <w:trPr>
          <w:trHeight w:val="1579"/>
        </w:trPr>
        <w:tc>
          <w:tcPr>
            <w:tcW w:w="6487" w:type="dxa"/>
            <w:hideMark/>
          </w:tcPr>
          <w:p w14:paraId="333C0BD2" w14:textId="77777777" w:rsidR="00C804A4" w:rsidRPr="00F53378" w:rsidRDefault="00C804A4" w:rsidP="00BD5C0D">
            <w:pPr>
              <w:widowControl w:val="0"/>
              <w:rPr>
                <w:b/>
                <w:bCs/>
                <w:lang w:eastAsia="ru-RU"/>
              </w:rPr>
            </w:pPr>
            <w:r w:rsidRPr="00F53378">
              <w:rPr>
                <w:b/>
                <w:bCs/>
              </w:rPr>
              <w:t>Согласовано:</w:t>
            </w:r>
          </w:p>
          <w:p w14:paraId="219E4A16" w14:textId="77777777" w:rsidR="00C804A4" w:rsidRPr="00F53378" w:rsidRDefault="00C804A4" w:rsidP="00BD5C0D">
            <w:pPr>
              <w:widowControl w:val="0"/>
            </w:pPr>
            <w:r w:rsidRPr="00F53378">
              <w:t>Технический директор</w:t>
            </w:r>
          </w:p>
          <w:p w14:paraId="508CFCD1" w14:textId="77777777" w:rsidR="00C804A4" w:rsidRPr="00F53378" w:rsidRDefault="00C804A4" w:rsidP="00BD5C0D">
            <w:pPr>
              <w:widowControl w:val="0"/>
            </w:pPr>
            <w:r w:rsidRPr="00F53378">
              <w:t xml:space="preserve">ООО «Руссоль» </w:t>
            </w:r>
          </w:p>
          <w:p w14:paraId="4BCBBB10" w14:textId="77777777" w:rsidR="00C804A4" w:rsidRPr="00F53378" w:rsidRDefault="00C804A4" w:rsidP="00BD5C0D">
            <w:pPr>
              <w:widowControl w:val="0"/>
            </w:pPr>
            <w:r w:rsidRPr="00F53378">
              <w:t>_____________ Грамма Р.В.</w:t>
            </w:r>
          </w:p>
          <w:p w14:paraId="61D4262F" w14:textId="77777777" w:rsidR="00C804A4" w:rsidRPr="00F53378" w:rsidRDefault="00C804A4" w:rsidP="00BD5C0D">
            <w:pPr>
              <w:widowControl w:val="0"/>
            </w:pPr>
            <w:r w:rsidRPr="00F53378">
              <w:t>«___</w:t>
            </w:r>
            <w:proofErr w:type="gramStart"/>
            <w:r w:rsidRPr="00F53378">
              <w:t>_»_</w:t>
            </w:r>
            <w:proofErr w:type="gramEnd"/>
            <w:r w:rsidRPr="00F53378">
              <w:t xml:space="preserve">_________202__ год </w:t>
            </w:r>
          </w:p>
        </w:tc>
        <w:tc>
          <w:tcPr>
            <w:tcW w:w="3402" w:type="dxa"/>
          </w:tcPr>
          <w:p w14:paraId="22C9BCF5" w14:textId="77777777" w:rsidR="00C804A4" w:rsidRPr="00F53378" w:rsidRDefault="00C804A4" w:rsidP="00BD5C0D">
            <w:pPr>
              <w:widowControl w:val="0"/>
              <w:rPr>
                <w:b/>
                <w:bCs/>
              </w:rPr>
            </w:pPr>
            <w:r w:rsidRPr="00F53378">
              <w:rPr>
                <w:b/>
                <w:bCs/>
              </w:rPr>
              <w:t>Утверждаю:</w:t>
            </w:r>
          </w:p>
          <w:p w14:paraId="3062BB5A" w14:textId="77777777" w:rsidR="00C804A4" w:rsidRPr="00F53378" w:rsidRDefault="00C804A4" w:rsidP="00BD5C0D">
            <w:pPr>
              <w:widowControl w:val="0"/>
            </w:pPr>
            <w:r w:rsidRPr="00F53378">
              <w:t xml:space="preserve">Директор ООО «Руссоль» </w:t>
            </w:r>
          </w:p>
          <w:p w14:paraId="56BA35F3" w14:textId="77777777" w:rsidR="00C804A4" w:rsidRPr="00F53378" w:rsidRDefault="00C804A4" w:rsidP="00BD5C0D">
            <w:pPr>
              <w:widowControl w:val="0"/>
            </w:pPr>
          </w:p>
          <w:p w14:paraId="40B48557" w14:textId="77777777" w:rsidR="00C804A4" w:rsidRPr="00F53378" w:rsidRDefault="00C804A4" w:rsidP="00BD5C0D">
            <w:pPr>
              <w:widowControl w:val="0"/>
            </w:pPr>
            <w:r w:rsidRPr="00F53378">
              <w:t>_____________ Черный С.В.</w:t>
            </w:r>
          </w:p>
          <w:p w14:paraId="686C412E" w14:textId="77777777" w:rsidR="00C804A4" w:rsidRPr="00F53378" w:rsidRDefault="00C804A4" w:rsidP="00BD5C0D">
            <w:pPr>
              <w:widowControl w:val="0"/>
            </w:pPr>
            <w:r w:rsidRPr="00F53378">
              <w:t>«___</w:t>
            </w:r>
            <w:proofErr w:type="gramStart"/>
            <w:r w:rsidRPr="00F53378">
              <w:t>_»_</w:t>
            </w:r>
            <w:proofErr w:type="gramEnd"/>
            <w:r w:rsidRPr="00F53378">
              <w:t>_________202__ год</w:t>
            </w:r>
          </w:p>
        </w:tc>
      </w:tr>
    </w:tbl>
    <w:p w14:paraId="4B5235CB" w14:textId="77777777" w:rsidR="00C804A4" w:rsidRDefault="00C804A4" w:rsidP="00BD5C0D">
      <w:pPr>
        <w:widowControl w:val="0"/>
        <w:jc w:val="center"/>
        <w:rPr>
          <w:b/>
          <w:bCs/>
        </w:rPr>
      </w:pPr>
    </w:p>
    <w:p w14:paraId="2BE6944C" w14:textId="7738753F" w:rsidR="00C804A4" w:rsidRPr="003344C0" w:rsidRDefault="003344C0" w:rsidP="003523AB">
      <w:pPr>
        <w:pStyle w:val="1"/>
        <w:keepLines/>
        <w:tabs>
          <w:tab w:val="clear" w:pos="0"/>
          <w:tab w:val="left" w:pos="993"/>
        </w:tabs>
        <w:autoSpaceDE/>
        <w:spacing w:line="240" w:lineRule="auto"/>
        <w:ind w:right="39" w:firstLine="567"/>
      </w:pPr>
      <w:r>
        <w:t>Т</w:t>
      </w:r>
      <w:r w:rsidRPr="003344C0">
        <w:t>ЕХНИЧЕСКОЕ</w:t>
      </w:r>
      <w:r>
        <w:t xml:space="preserve"> ЗАДАНИЕ</w:t>
      </w:r>
    </w:p>
    <w:p w14:paraId="47D4027F" w14:textId="77777777" w:rsidR="00C804A4" w:rsidRDefault="00C804A4" w:rsidP="00BD5C0D">
      <w:pPr>
        <w:widowControl w:val="0"/>
        <w:jc w:val="center"/>
        <w:rPr>
          <w:b/>
          <w:bCs/>
        </w:rPr>
      </w:pPr>
    </w:p>
    <w:p w14:paraId="2B70A8A4" w14:textId="77777777" w:rsidR="00C804A4" w:rsidRPr="00E47E2A" w:rsidRDefault="00C804A4" w:rsidP="00BD5C0D">
      <w:pPr>
        <w:widowControl w:val="0"/>
        <w:rPr>
          <w:highlight w:val="green"/>
        </w:rPr>
      </w:pPr>
      <w:r w:rsidRPr="00E47E2A">
        <w:rPr>
          <w:highlight w:val="green"/>
        </w:rPr>
        <w:t>В Техническое задание рекомендуется включать следующее:</w:t>
      </w:r>
    </w:p>
    <w:p w14:paraId="1C0261A3" w14:textId="77777777" w:rsidR="00C804A4" w:rsidRPr="00E47E2A" w:rsidRDefault="00C804A4" w:rsidP="00BD5C0D">
      <w:pPr>
        <w:widowControl w:val="0"/>
        <w:rPr>
          <w:highlight w:val="green"/>
        </w:rPr>
      </w:pPr>
      <w:r w:rsidRPr="00E47E2A">
        <w:rPr>
          <w:highlight w:val="green"/>
        </w:rPr>
        <w:t>1. Наименование оборудования.</w:t>
      </w:r>
    </w:p>
    <w:p w14:paraId="22687DB0" w14:textId="77777777" w:rsidR="00C804A4" w:rsidRPr="00E47E2A" w:rsidRDefault="00C804A4" w:rsidP="00BD5C0D">
      <w:pPr>
        <w:widowControl w:val="0"/>
        <w:rPr>
          <w:highlight w:val="green"/>
        </w:rPr>
      </w:pPr>
      <w:r w:rsidRPr="00E47E2A">
        <w:rPr>
          <w:highlight w:val="green"/>
        </w:rPr>
        <w:t>2. Назначение оборудования.</w:t>
      </w:r>
    </w:p>
    <w:p w14:paraId="1DAA89C1" w14:textId="77777777" w:rsidR="00C804A4" w:rsidRPr="00E47E2A" w:rsidRDefault="00C804A4" w:rsidP="00BD5C0D">
      <w:pPr>
        <w:widowControl w:val="0"/>
        <w:rPr>
          <w:highlight w:val="green"/>
        </w:rPr>
      </w:pPr>
      <w:r w:rsidRPr="00E47E2A">
        <w:rPr>
          <w:highlight w:val="green"/>
        </w:rPr>
        <w:t>3. Срок поставки.</w:t>
      </w:r>
    </w:p>
    <w:p w14:paraId="32736929" w14:textId="77777777" w:rsidR="00C804A4" w:rsidRPr="00E47E2A" w:rsidRDefault="00C804A4" w:rsidP="00BD5C0D">
      <w:pPr>
        <w:widowControl w:val="0"/>
        <w:rPr>
          <w:highlight w:val="green"/>
        </w:rPr>
      </w:pPr>
      <w:r w:rsidRPr="00E47E2A">
        <w:rPr>
          <w:highlight w:val="green"/>
        </w:rPr>
        <w:t>4. Место доставки оборудования: ЦДПС «наименование», «полный адрес».</w:t>
      </w:r>
    </w:p>
    <w:p w14:paraId="10961EA4" w14:textId="77777777" w:rsidR="00C804A4" w:rsidRPr="00E47E2A" w:rsidRDefault="00C804A4" w:rsidP="00BD5C0D">
      <w:pPr>
        <w:widowControl w:val="0"/>
        <w:rPr>
          <w:highlight w:val="green"/>
        </w:rPr>
      </w:pPr>
      <w:r w:rsidRPr="00E47E2A">
        <w:rPr>
          <w:highlight w:val="green"/>
        </w:rPr>
        <w:t>5. Требуемые технические характеристики (включая антикоррозионное исполнение).</w:t>
      </w:r>
    </w:p>
    <w:p w14:paraId="6A223DC3" w14:textId="77777777" w:rsidR="00C804A4" w:rsidRPr="00E47E2A" w:rsidRDefault="00C804A4" w:rsidP="00BD5C0D">
      <w:pPr>
        <w:widowControl w:val="0"/>
        <w:rPr>
          <w:highlight w:val="green"/>
        </w:rPr>
      </w:pPr>
      <w:r w:rsidRPr="00E47E2A">
        <w:rPr>
          <w:highlight w:val="green"/>
        </w:rPr>
        <w:t>6. Требования к комплектации.</w:t>
      </w:r>
    </w:p>
    <w:p w14:paraId="3EA846EB" w14:textId="77777777" w:rsidR="00C804A4" w:rsidRPr="00E47E2A" w:rsidRDefault="00C804A4" w:rsidP="00BD5C0D">
      <w:pPr>
        <w:widowControl w:val="0"/>
        <w:rPr>
          <w:highlight w:val="green"/>
        </w:rPr>
      </w:pPr>
      <w:r w:rsidRPr="00E47E2A">
        <w:rPr>
          <w:highlight w:val="green"/>
        </w:rPr>
        <w:t>7. Требования к поставке.</w:t>
      </w:r>
    </w:p>
    <w:p w14:paraId="58B5807C" w14:textId="77777777" w:rsidR="00C804A4" w:rsidRPr="00E47E2A" w:rsidRDefault="00C804A4" w:rsidP="00BD5C0D">
      <w:pPr>
        <w:widowControl w:val="0"/>
        <w:rPr>
          <w:highlight w:val="green"/>
        </w:rPr>
      </w:pPr>
      <w:r w:rsidRPr="00E47E2A">
        <w:rPr>
          <w:highlight w:val="green"/>
        </w:rPr>
        <w:t>8. Требования к размерам (общий вид оборудования с требуемыми размерами).</w:t>
      </w:r>
    </w:p>
    <w:p w14:paraId="460EEA17" w14:textId="77777777" w:rsidR="00C804A4" w:rsidRPr="00E47E2A" w:rsidRDefault="00C804A4" w:rsidP="00BD5C0D">
      <w:pPr>
        <w:widowControl w:val="0"/>
        <w:rPr>
          <w:highlight w:val="green"/>
        </w:rPr>
      </w:pPr>
      <w:r w:rsidRPr="00E47E2A">
        <w:rPr>
          <w:highlight w:val="green"/>
        </w:rPr>
        <w:t>9. Требования к работам.</w:t>
      </w:r>
    </w:p>
    <w:p w14:paraId="4537546A" w14:textId="77777777" w:rsidR="00C804A4" w:rsidRPr="00E47E2A" w:rsidRDefault="00C804A4" w:rsidP="00BD5C0D">
      <w:pPr>
        <w:widowControl w:val="0"/>
        <w:rPr>
          <w:highlight w:val="green"/>
        </w:rPr>
      </w:pPr>
      <w:r w:rsidRPr="00E47E2A">
        <w:rPr>
          <w:highlight w:val="green"/>
        </w:rPr>
        <w:t>В этот пункт при необходимости добавить следующий подпункт:</w:t>
      </w:r>
    </w:p>
    <w:p w14:paraId="76AE3B19" w14:textId="6F49FE41" w:rsidR="00C804A4" w:rsidRPr="00E47E2A" w:rsidRDefault="00C804A4" w:rsidP="00BD5C0D">
      <w:pPr>
        <w:widowControl w:val="0"/>
        <w:rPr>
          <w:highlight w:val="green"/>
        </w:rPr>
      </w:pPr>
      <w:r w:rsidRPr="00E47E2A">
        <w:rPr>
          <w:highlight w:val="green"/>
        </w:rPr>
        <w:t xml:space="preserve">9.1. После подписания Договора обеими Сторонами, но не позднее ____ календарных дней с даты списания денежных средств с расчетного счета Покупателя в размере 10 % от стоимости </w:t>
      </w:r>
      <w:r w:rsidR="00E47E2A" w:rsidRPr="00E47E2A">
        <w:rPr>
          <w:highlight w:val="green"/>
        </w:rPr>
        <w:t>Оборудования,</w:t>
      </w:r>
      <w:r w:rsidRPr="00E47E2A">
        <w:rPr>
          <w:highlight w:val="green"/>
        </w:rPr>
        <w:t xml:space="preserve"> указанной в п.2.1 настоящего Договора Поставщик обязан направить на согласование Покупателю чертежи общих видов поставляемого Оборудования с габаритными и присоединительными размерами. Чертежи должны быть подготовлены с учетом требований, указанных в настоящем Техническом задании (Приложение №1).</w:t>
      </w:r>
    </w:p>
    <w:p w14:paraId="151E310F" w14:textId="77777777" w:rsidR="00C804A4" w:rsidRPr="00E47E2A" w:rsidRDefault="00C804A4" w:rsidP="00BD5C0D">
      <w:pPr>
        <w:widowControl w:val="0"/>
        <w:rPr>
          <w:highlight w:val="green"/>
        </w:rPr>
      </w:pPr>
      <w:r w:rsidRPr="00E47E2A">
        <w:rPr>
          <w:highlight w:val="green"/>
        </w:rPr>
        <w:t xml:space="preserve">Покупатель в течение _____ календарных дней должен письменно согласовать предоставленные чертежи, либо направить мотивированный отказ с указанием перечня замечаний по чертежам. Поставщик должен устранить указанные замечания в течение _____ календарных дней с момента получения мотивированного отказа и направить исправленные чертежи повторно для согласования. </w:t>
      </w:r>
    </w:p>
    <w:p w14:paraId="424CD368" w14:textId="77777777" w:rsidR="00C804A4" w:rsidRPr="00E47E2A" w:rsidRDefault="00C804A4" w:rsidP="00BD5C0D">
      <w:pPr>
        <w:widowControl w:val="0"/>
        <w:rPr>
          <w:highlight w:val="green"/>
        </w:rPr>
      </w:pPr>
      <w:r w:rsidRPr="00E47E2A">
        <w:rPr>
          <w:highlight w:val="green"/>
        </w:rPr>
        <w:t xml:space="preserve">Чертежи, уведомление о согласовании и мотивированный отказ передаются по электронной почте, указанной в разделе 17 настоящего Договора. Уведомление о согласовании и мотивированный отказ считаются полученными в день их отправления по электронной почте. </w:t>
      </w:r>
    </w:p>
    <w:p w14:paraId="18571726" w14:textId="77777777" w:rsidR="00C804A4" w:rsidRPr="00E47E2A" w:rsidRDefault="00C804A4" w:rsidP="00BD5C0D">
      <w:pPr>
        <w:widowControl w:val="0"/>
        <w:rPr>
          <w:highlight w:val="green"/>
        </w:rPr>
      </w:pPr>
      <w:r w:rsidRPr="00E47E2A">
        <w:rPr>
          <w:highlight w:val="green"/>
        </w:rPr>
        <w:t>Сроки согласования чертежей общего вида входят в общий срок поставки.</w:t>
      </w:r>
    </w:p>
    <w:p w14:paraId="601FC287" w14:textId="77777777" w:rsidR="00C804A4" w:rsidRPr="00E47E2A" w:rsidRDefault="00C804A4" w:rsidP="00BD5C0D">
      <w:pPr>
        <w:widowControl w:val="0"/>
        <w:rPr>
          <w:highlight w:val="green"/>
        </w:rPr>
      </w:pPr>
      <w:r w:rsidRPr="00E47E2A">
        <w:rPr>
          <w:highlight w:val="green"/>
        </w:rPr>
        <w:t>Доставленное Оборудование, изготовленное по несогласованным чертежам, считается не поставленным.</w:t>
      </w:r>
    </w:p>
    <w:p w14:paraId="3D7697F3" w14:textId="77777777" w:rsidR="00C804A4" w:rsidRPr="00E47E2A" w:rsidRDefault="00C804A4" w:rsidP="00BD5C0D">
      <w:pPr>
        <w:widowControl w:val="0"/>
        <w:rPr>
          <w:highlight w:val="green"/>
        </w:rPr>
      </w:pPr>
      <w:bookmarkStart w:id="11" w:name="_Hlk103678188"/>
      <w:r w:rsidRPr="00E47E2A">
        <w:rPr>
          <w:highlight w:val="green"/>
        </w:rPr>
        <w:t>10. Требования к документации.</w:t>
      </w:r>
    </w:p>
    <w:p w14:paraId="09B01621" w14:textId="77777777" w:rsidR="00C804A4" w:rsidRPr="00E47E2A" w:rsidRDefault="00C804A4" w:rsidP="00BD5C0D">
      <w:pPr>
        <w:widowControl w:val="0"/>
        <w:rPr>
          <w:highlight w:val="green"/>
        </w:rPr>
      </w:pPr>
      <w:r w:rsidRPr="00E47E2A">
        <w:rPr>
          <w:highlight w:val="green"/>
        </w:rPr>
        <w:t>11. Требования к доставке.</w:t>
      </w:r>
    </w:p>
    <w:p w14:paraId="434DA317" w14:textId="77777777" w:rsidR="00C804A4" w:rsidRPr="00E47E2A" w:rsidRDefault="00C804A4" w:rsidP="00BD5C0D">
      <w:pPr>
        <w:widowControl w:val="0"/>
        <w:rPr>
          <w:highlight w:val="green"/>
        </w:rPr>
      </w:pPr>
      <w:r w:rsidRPr="00E47E2A">
        <w:rPr>
          <w:highlight w:val="green"/>
        </w:rPr>
        <w:t>12. Требования к гарантии.</w:t>
      </w:r>
    </w:p>
    <w:p w14:paraId="14767E8D" w14:textId="77777777" w:rsidR="00C804A4" w:rsidRPr="00F53378" w:rsidRDefault="00C804A4" w:rsidP="00BD5C0D">
      <w:pPr>
        <w:widowControl w:val="0"/>
      </w:pPr>
      <w:r w:rsidRPr="00E47E2A">
        <w:rPr>
          <w:highlight w:val="green"/>
        </w:rPr>
        <w:t>13. Особые условия.</w:t>
      </w:r>
    </w:p>
    <w:p w14:paraId="20E1AEDB" w14:textId="77777777" w:rsidR="00C804A4" w:rsidRPr="00F53378" w:rsidRDefault="00C804A4" w:rsidP="00BD5C0D">
      <w:pPr>
        <w:widowControl w:val="0"/>
      </w:pPr>
    </w:p>
    <w:p w14:paraId="0CFDD3EA" w14:textId="77777777" w:rsidR="00C804A4" w:rsidRPr="00F53378" w:rsidRDefault="00C804A4" w:rsidP="00BD5C0D">
      <w:pPr>
        <w:widowControl w:val="0"/>
      </w:pPr>
      <w:r w:rsidRPr="00F53378">
        <w:t>Разработал:</w:t>
      </w:r>
      <w:r>
        <w:t xml:space="preserve"> </w:t>
      </w:r>
      <w:r w:rsidRPr="00F53378">
        <w:t>______________________</w:t>
      </w:r>
      <w:r>
        <w:t>_</w:t>
      </w:r>
      <w:r w:rsidRPr="00F53378">
        <w:t>_________________</w:t>
      </w:r>
    </w:p>
    <w:p w14:paraId="00B76F02" w14:textId="77777777" w:rsidR="00C804A4" w:rsidRDefault="00C804A4" w:rsidP="00BD5C0D">
      <w:pPr>
        <w:widowControl w:val="0"/>
      </w:pPr>
      <w:r w:rsidRPr="00F53378">
        <w:t>Согласовано:</w:t>
      </w:r>
      <w:r>
        <w:t xml:space="preserve"> </w:t>
      </w:r>
      <w:r w:rsidRPr="00F53378">
        <w:t>_______________________________________</w:t>
      </w:r>
    </w:p>
    <w:p w14:paraId="182A5FA5" w14:textId="77777777" w:rsidR="00C804A4" w:rsidRDefault="00C804A4" w:rsidP="00BD5C0D">
      <w:pPr>
        <w:widowControl w:val="0"/>
      </w:pPr>
    </w:p>
    <w:tbl>
      <w:tblPr>
        <w:tblW w:w="9781" w:type="dxa"/>
        <w:tblInd w:w="-34" w:type="dxa"/>
        <w:tblLayout w:type="fixed"/>
        <w:tblLook w:val="01E0" w:firstRow="1" w:lastRow="1" w:firstColumn="1" w:lastColumn="1" w:noHBand="0" w:noVBand="0"/>
      </w:tblPr>
      <w:tblGrid>
        <w:gridCol w:w="5245"/>
        <w:gridCol w:w="4536"/>
      </w:tblGrid>
      <w:tr w:rsidR="00C804A4" w:rsidRPr="00D3469E" w14:paraId="0912B96D" w14:textId="77777777" w:rsidTr="00B13CE3">
        <w:trPr>
          <w:trHeight w:val="218"/>
        </w:trPr>
        <w:tc>
          <w:tcPr>
            <w:tcW w:w="5245" w:type="dxa"/>
            <w:hideMark/>
          </w:tcPr>
          <w:p w14:paraId="2CA3EE19" w14:textId="77777777" w:rsidR="00C804A4" w:rsidRPr="00D3469E" w:rsidRDefault="00C804A4" w:rsidP="00BD5C0D">
            <w:pPr>
              <w:widowControl w:val="0"/>
              <w:snapToGrid w:val="0"/>
            </w:pPr>
            <w:r w:rsidRPr="00D3469E">
              <w:rPr>
                <w:b/>
              </w:rPr>
              <w:t>ПОКУПАТЕЛЬ:</w:t>
            </w:r>
          </w:p>
        </w:tc>
        <w:tc>
          <w:tcPr>
            <w:tcW w:w="4536" w:type="dxa"/>
            <w:hideMark/>
          </w:tcPr>
          <w:p w14:paraId="27F1FA0E" w14:textId="77777777" w:rsidR="00C804A4" w:rsidRPr="00D3469E" w:rsidRDefault="00C804A4" w:rsidP="00BD5C0D">
            <w:pPr>
              <w:widowControl w:val="0"/>
              <w:rPr>
                <w:b/>
              </w:rPr>
            </w:pPr>
            <w:r w:rsidRPr="00D3469E">
              <w:rPr>
                <w:b/>
              </w:rPr>
              <w:t>ПОСТАВЩИК:</w:t>
            </w:r>
          </w:p>
        </w:tc>
      </w:tr>
      <w:tr w:rsidR="00C804A4" w:rsidRPr="00D3469E" w14:paraId="5E79251A" w14:textId="77777777" w:rsidTr="00B13CE3">
        <w:trPr>
          <w:trHeight w:val="218"/>
        </w:trPr>
        <w:tc>
          <w:tcPr>
            <w:tcW w:w="5245" w:type="dxa"/>
          </w:tcPr>
          <w:p w14:paraId="2E604D9F" w14:textId="77777777" w:rsidR="00C804A4" w:rsidRPr="00D3469E" w:rsidRDefault="00C804A4" w:rsidP="00BD5C0D">
            <w:pPr>
              <w:widowControl w:val="0"/>
              <w:snapToGrid w:val="0"/>
              <w:rPr>
                <w:b/>
              </w:rPr>
            </w:pPr>
            <w:r>
              <w:rPr>
                <w:b/>
              </w:rPr>
              <w:t>ООО «Руссоль»</w:t>
            </w:r>
          </w:p>
        </w:tc>
        <w:tc>
          <w:tcPr>
            <w:tcW w:w="4536" w:type="dxa"/>
          </w:tcPr>
          <w:p w14:paraId="3F8EA5BD" w14:textId="77777777" w:rsidR="00C804A4" w:rsidRPr="00D3469E" w:rsidRDefault="00C804A4" w:rsidP="00BD5C0D">
            <w:pPr>
              <w:widowControl w:val="0"/>
              <w:rPr>
                <w:b/>
              </w:rPr>
            </w:pPr>
          </w:p>
        </w:tc>
      </w:tr>
      <w:tr w:rsidR="00C804A4" w:rsidRPr="00D3469E" w14:paraId="7A3B88AD" w14:textId="77777777" w:rsidTr="00B13CE3">
        <w:trPr>
          <w:trHeight w:val="942"/>
        </w:trPr>
        <w:tc>
          <w:tcPr>
            <w:tcW w:w="5245" w:type="dxa"/>
          </w:tcPr>
          <w:p w14:paraId="68914C15" w14:textId="77777777" w:rsidR="00C804A4" w:rsidRPr="00D3469E" w:rsidRDefault="00C804A4" w:rsidP="00BD5C0D">
            <w:pPr>
              <w:pStyle w:val="a9"/>
              <w:widowControl w:val="0"/>
              <w:spacing w:after="0"/>
              <w:ind w:right="425"/>
              <w:rPr>
                <w:b/>
              </w:rPr>
            </w:pPr>
            <w:r w:rsidRPr="00D3469E">
              <w:rPr>
                <w:b/>
              </w:rPr>
              <w:t>Директор</w:t>
            </w:r>
          </w:p>
          <w:p w14:paraId="2920A237" w14:textId="77777777" w:rsidR="00C804A4" w:rsidRPr="00D3469E" w:rsidRDefault="00C804A4" w:rsidP="00BD5C0D">
            <w:pPr>
              <w:pStyle w:val="a9"/>
              <w:widowControl w:val="0"/>
              <w:spacing w:after="0"/>
              <w:ind w:left="142" w:right="425" w:firstLine="425"/>
              <w:rPr>
                <w:b/>
              </w:rPr>
            </w:pPr>
          </w:p>
          <w:p w14:paraId="63FBD0A0" w14:textId="77777777" w:rsidR="00C804A4" w:rsidRPr="00D3469E" w:rsidRDefault="00C804A4" w:rsidP="00BD5C0D">
            <w:pPr>
              <w:pStyle w:val="a9"/>
              <w:widowControl w:val="0"/>
              <w:spacing w:after="0"/>
              <w:ind w:right="425"/>
              <w:rPr>
                <w:b/>
              </w:rPr>
            </w:pPr>
            <w:r w:rsidRPr="00D3469E">
              <w:rPr>
                <w:b/>
              </w:rPr>
              <w:t>__________________ С.В. Черный</w:t>
            </w:r>
          </w:p>
        </w:tc>
        <w:tc>
          <w:tcPr>
            <w:tcW w:w="4536" w:type="dxa"/>
          </w:tcPr>
          <w:p w14:paraId="4E7F7040" w14:textId="77777777" w:rsidR="00C804A4" w:rsidRDefault="00C804A4" w:rsidP="00BD5C0D">
            <w:pPr>
              <w:widowControl w:val="0"/>
              <w:rPr>
                <w:b/>
              </w:rPr>
            </w:pPr>
          </w:p>
          <w:p w14:paraId="0A023732" w14:textId="77777777" w:rsidR="00C804A4" w:rsidRPr="00D3469E" w:rsidRDefault="00C804A4" w:rsidP="00BD5C0D">
            <w:pPr>
              <w:widowControl w:val="0"/>
              <w:rPr>
                <w:b/>
              </w:rPr>
            </w:pPr>
          </w:p>
          <w:p w14:paraId="120C3AE1" w14:textId="77777777" w:rsidR="00C804A4" w:rsidRPr="00D3469E" w:rsidRDefault="00C804A4" w:rsidP="00BD5C0D">
            <w:pPr>
              <w:widowControl w:val="0"/>
              <w:rPr>
                <w:b/>
              </w:rPr>
            </w:pPr>
            <w:r w:rsidRPr="00D3469E">
              <w:rPr>
                <w:b/>
              </w:rPr>
              <w:t xml:space="preserve">__________________ </w:t>
            </w:r>
          </w:p>
        </w:tc>
      </w:tr>
    </w:tbl>
    <w:p w14:paraId="58F744DD" w14:textId="77777777" w:rsidR="00C804A4" w:rsidRDefault="00C804A4" w:rsidP="00BD5C0D">
      <w:pPr>
        <w:pStyle w:val="aff1"/>
        <w:widowControl w:val="0"/>
        <w:ind w:left="0" w:firstLine="709"/>
        <w:jc w:val="both"/>
      </w:pPr>
      <w:r>
        <w:br w:type="page"/>
      </w:r>
    </w:p>
    <w:p w14:paraId="2119C168" w14:textId="77777777" w:rsidR="00C804A4" w:rsidRPr="00F53378" w:rsidRDefault="00C804A4" w:rsidP="00BD5C0D">
      <w:pPr>
        <w:widowControl w:val="0"/>
        <w:jc w:val="right"/>
      </w:pPr>
      <w:bookmarkStart w:id="12" w:name="_Hlk103678307"/>
      <w:bookmarkEnd w:id="10"/>
      <w:bookmarkEnd w:id="11"/>
      <w:r w:rsidRPr="00F53378">
        <w:lastRenderedPageBreak/>
        <w:t xml:space="preserve">Приложение № </w:t>
      </w:r>
      <w:r>
        <w:t>2</w:t>
      </w:r>
    </w:p>
    <w:p w14:paraId="741D7491" w14:textId="77777777" w:rsidR="00C804A4" w:rsidRPr="00F53378" w:rsidRDefault="00C804A4" w:rsidP="00BD5C0D">
      <w:pPr>
        <w:widowControl w:val="0"/>
        <w:jc w:val="right"/>
      </w:pPr>
      <w:r w:rsidRPr="00F53378">
        <w:t xml:space="preserve"> к Договору по</w:t>
      </w:r>
      <w:r>
        <w:t>ставки</w:t>
      </w:r>
      <w:r w:rsidRPr="00F53378">
        <w:t xml:space="preserve"> №_______</w:t>
      </w:r>
    </w:p>
    <w:p w14:paraId="290DCAF3" w14:textId="77777777" w:rsidR="00C804A4" w:rsidRPr="00F53378" w:rsidRDefault="00C804A4" w:rsidP="00BD5C0D">
      <w:pPr>
        <w:widowControl w:val="0"/>
        <w:jc w:val="right"/>
      </w:pPr>
      <w:r w:rsidRPr="00F53378">
        <w:t>от «__</w:t>
      </w:r>
      <w:proofErr w:type="gramStart"/>
      <w:r w:rsidRPr="00F53378">
        <w:t>_»_</w:t>
      </w:r>
      <w:proofErr w:type="gramEnd"/>
      <w:r w:rsidRPr="00F53378">
        <w:t>___________ 202__ г.</w:t>
      </w:r>
    </w:p>
    <w:bookmarkEnd w:id="12"/>
    <w:p w14:paraId="112F91E4" w14:textId="77777777" w:rsidR="00C804A4" w:rsidRDefault="00C804A4" w:rsidP="00BD5C0D">
      <w:pPr>
        <w:pStyle w:val="aff1"/>
        <w:widowControl w:val="0"/>
        <w:ind w:left="0"/>
        <w:jc w:val="center"/>
        <w:rPr>
          <w:b/>
          <w:bCs/>
        </w:rPr>
      </w:pPr>
    </w:p>
    <w:p w14:paraId="68FC817C" w14:textId="77777777" w:rsidR="00C804A4" w:rsidRDefault="00C804A4" w:rsidP="00BD5C0D">
      <w:pPr>
        <w:pStyle w:val="aff1"/>
        <w:widowControl w:val="0"/>
        <w:ind w:left="0"/>
        <w:jc w:val="center"/>
        <w:rPr>
          <w:b/>
          <w:bCs/>
        </w:rPr>
      </w:pPr>
    </w:p>
    <w:p w14:paraId="3A0071F3" w14:textId="30FAABB3" w:rsidR="00C804A4" w:rsidRPr="003344C0" w:rsidRDefault="00C804A4" w:rsidP="003344C0">
      <w:pPr>
        <w:pStyle w:val="1"/>
        <w:keepLines/>
        <w:tabs>
          <w:tab w:val="clear" w:pos="0"/>
          <w:tab w:val="left" w:pos="993"/>
        </w:tabs>
        <w:autoSpaceDE/>
        <w:spacing w:line="240" w:lineRule="auto"/>
        <w:ind w:right="39"/>
      </w:pPr>
      <w:r w:rsidRPr="003344C0">
        <w:t>ТЕХНИЧЕКОЕ ОПИСАНИЕ</w:t>
      </w:r>
    </w:p>
    <w:p w14:paraId="3E205371" w14:textId="77777777" w:rsidR="00C804A4" w:rsidRPr="00427F68" w:rsidRDefault="00C804A4" w:rsidP="003344C0">
      <w:pPr>
        <w:pStyle w:val="aff1"/>
        <w:widowControl w:val="0"/>
        <w:ind w:left="0"/>
        <w:jc w:val="center"/>
        <w:rPr>
          <w:b/>
          <w:bCs/>
        </w:rPr>
      </w:pPr>
      <w:r w:rsidRPr="00427F68">
        <w:rPr>
          <w:b/>
          <w:bCs/>
        </w:rPr>
        <w:t>ПОСТАВЛЯЕМОГО ОБОРУДОВАНИЯ</w:t>
      </w:r>
      <w:r>
        <w:rPr>
          <w:b/>
          <w:bCs/>
        </w:rPr>
        <w:t>.</w:t>
      </w:r>
    </w:p>
    <w:p w14:paraId="792DD98F" w14:textId="77777777" w:rsidR="00C804A4" w:rsidRDefault="00C804A4" w:rsidP="00BD5C0D">
      <w:pPr>
        <w:pStyle w:val="aff1"/>
        <w:widowControl w:val="0"/>
        <w:ind w:left="0" w:firstLine="709"/>
        <w:jc w:val="both"/>
      </w:pPr>
    </w:p>
    <w:p w14:paraId="6F003609" w14:textId="77777777" w:rsidR="00C804A4" w:rsidRPr="00E47E2A" w:rsidRDefault="00C804A4" w:rsidP="00BD5C0D">
      <w:pPr>
        <w:widowControl w:val="0"/>
        <w:rPr>
          <w:highlight w:val="green"/>
          <w:lang w:eastAsia="ru-RU"/>
        </w:rPr>
      </w:pPr>
      <w:r w:rsidRPr="00E47E2A">
        <w:rPr>
          <w:highlight w:val="green"/>
        </w:rPr>
        <w:t>В Техническое описание рекомендуется включать следующее:</w:t>
      </w:r>
    </w:p>
    <w:p w14:paraId="7625F778" w14:textId="77777777" w:rsidR="00C804A4" w:rsidRPr="00E47E2A" w:rsidRDefault="00C804A4" w:rsidP="00BD5C0D">
      <w:pPr>
        <w:widowControl w:val="0"/>
        <w:rPr>
          <w:highlight w:val="green"/>
        </w:rPr>
      </w:pPr>
    </w:p>
    <w:p w14:paraId="2993AEB5" w14:textId="77777777" w:rsidR="00C804A4" w:rsidRPr="00E47E2A" w:rsidRDefault="00C804A4" w:rsidP="00BD5C0D">
      <w:pPr>
        <w:widowControl w:val="0"/>
        <w:rPr>
          <w:highlight w:val="green"/>
        </w:rPr>
      </w:pPr>
      <w:r w:rsidRPr="00E47E2A">
        <w:rPr>
          <w:highlight w:val="green"/>
        </w:rPr>
        <w:t>1. Наименование, тип, марка, оборудования.</w:t>
      </w:r>
    </w:p>
    <w:p w14:paraId="21A20FD3" w14:textId="77777777" w:rsidR="00C804A4" w:rsidRPr="00E47E2A" w:rsidRDefault="00C804A4" w:rsidP="00BD5C0D">
      <w:pPr>
        <w:widowControl w:val="0"/>
        <w:rPr>
          <w:highlight w:val="green"/>
        </w:rPr>
      </w:pPr>
      <w:r w:rsidRPr="00E47E2A">
        <w:rPr>
          <w:highlight w:val="green"/>
        </w:rPr>
        <w:t xml:space="preserve">2. Технические характеристики поставляемого оборудования. </w:t>
      </w:r>
    </w:p>
    <w:p w14:paraId="6145E2B9" w14:textId="77777777" w:rsidR="00C804A4" w:rsidRPr="00E47E2A" w:rsidRDefault="00C804A4" w:rsidP="00BD5C0D">
      <w:pPr>
        <w:widowControl w:val="0"/>
        <w:rPr>
          <w:highlight w:val="green"/>
        </w:rPr>
      </w:pPr>
      <w:r w:rsidRPr="00E47E2A">
        <w:rPr>
          <w:highlight w:val="green"/>
        </w:rPr>
        <w:t xml:space="preserve">3. Объем поставки. </w:t>
      </w:r>
    </w:p>
    <w:p w14:paraId="5117C193" w14:textId="77777777" w:rsidR="00C804A4" w:rsidRPr="00E47E2A" w:rsidRDefault="00C804A4" w:rsidP="00BD5C0D">
      <w:pPr>
        <w:widowControl w:val="0"/>
        <w:rPr>
          <w:highlight w:val="green"/>
        </w:rPr>
      </w:pPr>
      <w:r w:rsidRPr="00E47E2A">
        <w:rPr>
          <w:highlight w:val="green"/>
        </w:rPr>
        <w:t>4. Требования по предоставлению Поставщиком Покупателю окончательной схемы расположения Оборудования с точками подведения электрических сетей и воздуха, местом подачи продукта, характеристики упаковочного материала, и т.д. и т.п., а также всего необходимого для нормальной работоспособности Оборудования.</w:t>
      </w:r>
    </w:p>
    <w:p w14:paraId="176A1399" w14:textId="77777777" w:rsidR="00C804A4" w:rsidRPr="00F53378" w:rsidRDefault="00C804A4" w:rsidP="00BD5C0D">
      <w:pPr>
        <w:widowControl w:val="0"/>
      </w:pPr>
      <w:r w:rsidRPr="00E47E2A">
        <w:rPr>
          <w:highlight w:val="green"/>
        </w:rPr>
        <w:t>5. Общие виды Оборудования с габаритными и присоединительными размерами (при необходимости).</w:t>
      </w:r>
    </w:p>
    <w:p w14:paraId="5B7E9D56" w14:textId="77777777" w:rsidR="00C804A4" w:rsidRPr="00F53378" w:rsidRDefault="00C804A4" w:rsidP="00BD5C0D">
      <w:pPr>
        <w:pStyle w:val="aff1"/>
        <w:widowControl w:val="0"/>
        <w:ind w:left="0" w:firstLine="709"/>
        <w:jc w:val="both"/>
      </w:pPr>
    </w:p>
    <w:p w14:paraId="2366D465" w14:textId="77777777" w:rsidR="00C804A4" w:rsidRPr="00F53378" w:rsidRDefault="00C804A4" w:rsidP="00BD5C0D">
      <w:pPr>
        <w:pStyle w:val="aff1"/>
        <w:widowControl w:val="0"/>
        <w:ind w:left="0" w:firstLine="709"/>
        <w:jc w:val="both"/>
      </w:pPr>
    </w:p>
    <w:p w14:paraId="3AEEEC9A" w14:textId="77777777" w:rsidR="00C804A4" w:rsidRPr="00F53378" w:rsidRDefault="00C804A4" w:rsidP="00BD5C0D">
      <w:pPr>
        <w:widowControl w:val="0"/>
        <w:ind w:firstLine="709"/>
        <w:jc w:val="both"/>
        <w:rPr>
          <w:b/>
        </w:rPr>
      </w:pPr>
    </w:p>
    <w:tbl>
      <w:tblPr>
        <w:tblW w:w="9781" w:type="dxa"/>
        <w:tblInd w:w="-34" w:type="dxa"/>
        <w:tblLayout w:type="fixed"/>
        <w:tblLook w:val="01E0" w:firstRow="1" w:lastRow="1" w:firstColumn="1" w:lastColumn="1" w:noHBand="0" w:noVBand="0"/>
      </w:tblPr>
      <w:tblGrid>
        <w:gridCol w:w="5245"/>
        <w:gridCol w:w="4536"/>
      </w:tblGrid>
      <w:tr w:rsidR="00C804A4" w:rsidRPr="00D3469E" w14:paraId="180F2866" w14:textId="77777777" w:rsidTr="00B13CE3">
        <w:trPr>
          <w:trHeight w:val="218"/>
        </w:trPr>
        <w:tc>
          <w:tcPr>
            <w:tcW w:w="5245" w:type="dxa"/>
            <w:hideMark/>
          </w:tcPr>
          <w:p w14:paraId="7AF7957A" w14:textId="77777777" w:rsidR="00C804A4" w:rsidRPr="00D3469E" w:rsidRDefault="00C804A4" w:rsidP="00BD5C0D">
            <w:pPr>
              <w:widowControl w:val="0"/>
              <w:snapToGrid w:val="0"/>
            </w:pPr>
            <w:r w:rsidRPr="00D3469E">
              <w:rPr>
                <w:b/>
              </w:rPr>
              <w:t>ПОКУПАТЕЛЬ:</w:t>
            </w:r>
          </w:p>
        </w:tc>
        <w:tc>
          <w:tcPr>
            <w:tcW w:w="4536" w:type="dxa"/>
            <w:hideMark/>
          </w:tcPr>
          <w:p w14:paraId="072E58BE" w14:textId="77777777" w:rsidR="00C804A4" w:rsidRPr="00D3469E" w:rsidRDefault="00C804A4" w:rsidP="00BD5C0D">
            <w:pPr>
              <w:widowControl w:val="0"/>
              <w:rPr>
                <w:b/>
              </w:rPr>
            </w:pPr>
            <w:r w:rsidRPr="00D3469E">
              <w:rPr>
                <w:b/>
              </w:rPr>
              <w:t>ПОСТАВЩИК:</w:t>
            </w:r>
          </w:p>
        </w:tc>
      </w:tr>
      <w:tr w:rsidR="00C804A4" w:rsidRPr="00D3469E" w14:paraId="63FD3CA4" w14:textId="77777777" w:rsidTr="00B13CE3">
        <w:trPr>
          <w:trHeight w:val="218"/>
        </w:trPr>
        <w:tc>
          <w:tcPr>
            <w:tcW w:w="5245" w:type="dxa"/>
          </w:tcPr>
          <w:p w14:paraId="188D8D73" w14:textId="77777777" w:rsidR="00C804A4" w:rsidRPr="00D3469E" w:rsidRDefault="00C804A4" w:rsidP="00BD5C0D">
            <w:pPr>
              <w:widowControl w:val="0"/>
              <w:snapToGrid w:val="0"/>
              <w:rPr>
                <w:b/>
              </w:rPr>
            </w:pPr>
            <w:r>
              <w:rPr>
                <w:b/>
              </w:rPr>
              <w:t>ООО «Руссоль»</w:t>
            </w:r>
          </w:p>
        </w:tc>
        <w:tc>
          <w:tcPr>
            <w:tcW w:w="4536" w:type="dxa"/>
          </w:tcPr>
          <w:p w14:paraId="097837B1" w14:textId="77777777" w:rsidR="00C804A4" w:rsidRPr="00D3469E" w:rsidRDefault="00C804A4" w:rsidP="00BD5C0D">
            <w:pPr>
              <w:widowControl w:val="0"/>
              <w:rPr>
                <w:b/>
              </w:rPr>
            </w:pPr>
          </w:p>
        </w:tc>
      </w:tr>
      <w:tr w:rsidR="00C804A4" w:rsidRPr="00D3469E" w14:paraId="6DBB7EAC" w14:textId="77777777" w:rsidTr="00B13CE3">
        <w:trPr>
          <w:trHeight w:val="803"/>
        </w:trPr>
        <w:tc>
          <w:tcPr>
            <w:tcW w:w="5245" w:type="dxa"/>
          </w:tcPr>
          <w:p w14:paraId="050C5A64" w14:textId="77777777" w:rsidR="00C804A4" w:rsidRDefault="00C804A4" w:rsidP="00BD5C0D">
            <w:pPr>
              <w:pStyle w:val="a9"/>
              <w:widowControl w:val="0"/>
              <w:spacing w:after="0"/>
              <w:ind w:right="425"/>
              <w:rPr>
                <w:b/>
              </w:rPr>
            </w:pPr>
          </w:p>
          <w:p w14:paraId="45F456A4" w14:textId="77777777" w:rsidR="00C804A4" w:rsidRPr="00D3469E" w:rsidRDefault="00C804A4" w:rsidP="00BD5C0D">
            <w:pPr>
              <w:pStyle w:val="a9"/>
              <w:widowControl w:val="0"/>
              <w:spacing w:after="0"/>
              <w:ind w:right="425"/>
              <w:rPr>
                <w:b/>
              </w:rPr>
            </w:pPr>
            <w:r w:rsidRPr="00D3469E">
              <w:rPr>
                <w:b/>
              </w:rPr>
              <w:t>Директор</w:t>
            </w:r>
          </w:p>
          <w:p w14:paraId="49ACA0C7" w14:textId="77777777" w:rsidR="00C804A4" w:rsidRPr="00D3469E" w:rsidRDefault="00C804A4" w:rsidP="00BD5C0D">
            <w:pPr>
              <w:pStyle w:val="a9"/>
              <w:widowControl w:val="0"/>
              <w:spacing w:after="0"/>
              <w:ind w:left="142" w:right="425" w:firstLine="425"/>
              <w:rPr>
                <w:b/>
              </w:rPr>
            </w:pPr>
          </w:p>
          <w:p w14:paraId="7EA0CBE7" w14:textId="77777777" w:rsidR="00C804A4" w:rsidRDefault="00C804A4" w:rsidP="00BD5C0D">
            <w:pPr>
              <w:pStyle w:val="a9"/>
              <w:widowControl w:val="0"/>
              <w:spacing w:after="0"/>
              <w:ind w:right="425"/>
              <w:rPr>
                <w:b/>
              </w:rPr>
            </w:pPr>
            <w:r w:rsidRPr="00D3469E">
              <w:rPr>
                <w:b/>
              </w:rPr>
              <w:t>__________________ С.В. Черный</w:t>
            </w:r>
          </w:p>
          <w:p w14:paraId="79BB6668" w14:textId="77777777" w:rsidR="00C804A4" w:rsidRPr="00D3469E" w:rsidRDefault="00C804A4" w:rsidP="00BD5C0D">
            <w:pPr>
              <w:pStyle w:val="a9"/>
              <w:widowControl w:val="0"/>
              <w:spacing w:after="0"/>
              <w:ind w:right="425"/>
              <w:rPr>
                <w:b/>
              </w:rPr>
            </w:pPr>
          </w:p>
        </w:tc>
        <w:tc>
          <w:tcPr>
            <w:tcW w:w="4536" w:type="dxa"/>
          </w:tcPr>
          <w:p w14:paraId="2554AFF9" w14:textId="77777777" w:rsidR="00C804A4" w:rsidRPr="00D3469E" w:rsidRDefault="00C804A4" w:rsidP="00BD5C0D">
            <w:pPr>
              <w:widowControl w:val="0"/>
              <w:rPr>
                <w:b/>
              </w:rPr>
            </w:pPr>
          </w:p>
          <w:p w14:paraId="3CEFB79A" w14:textId="77777777" w:rsidR="00C804A4" w:rsidRDefault="00C804A4" w:rsidP="00BD5C0D">
            <w:pPr>
              <w:widowControl w:val="0"/>
              <w:rPr>
                <w:b/>
              </w:rPr>
            </w:pPr>
          </w:p>
          <w:p w14:paraId="5363681C" w14:textId="77777777" w:rsidR="00C804A4" w:rsidRPr="00D3469E" w:rsidRDefault="00C804A4" w:rsidP="00BD5C0D">
            <w:pPr>
              <w:widowControl w:val="0"/>
              <w:rPr>
                <w:b/>
              </w:rPr>
            </w:pPr>
          </w:p>
          <w:p w14:paraId="279DD9DB" w14:textId="77777777" w:rsidR="00C804A4" w:rsidRPr="00D3469E" w:rsidRDefault="00C804A4" w:rsidP="00BD5C0D">
            <w:pPr>
              <w:widowControl w:val="0"/>
              <w:rPr>
                <w:b/>
              </w:rPr>
            </w:pPr>
            <w:r w:rsidRPr="00D3469E">
              <w:rPr>
                <w:b/>
              </w:rPr>
              <w:t xml:space="preserve">__________________ </w:t>
            </w:r>
          </w:p>
        </w:tc>
      </w:tr>
    </w:tbl>
    <w:p w14:paraId="4CF77DB3" w14:textId="77777777" w:rsidR="00C804A4" w:rsidRPr="004275AF" w:rsidRDefault="00C804A4" w:rsidP="00BD5C0D">
      <w:pPr>
        <w:widowControl w:val="0"/>
        <w:jc w:val="right"/>
      </w:pPr>
    </w:p>
    <w:p w14:paraId="4D9E278D" w14:textId="77777777" w:rsidR="00C804A4" w:rsidRPr="0055226D" w:rsidRDefault="00C804A4" w:rsidP="00BD5C0D">
      <w:pPr>
        <w:widowControl w:val="0"/>
        <w:jc w:val="right"/>
      </w:pPr>
    </w:p>
    <w:p w14:paraId="476018CD" w14:textId="77777777" w:rsidR="00773384" w:rsidRPr="00C804A4" w:rsidRDefault="00773384" w:rsidP="00BD5C0D"/>
    <w:sectPr w:rsidR="00773384" w:rsidRPr="00C804A4" w:rsidSect="0074309A">
      <w:footerReference w:type="first" r:id="rId13"/>
      <w:footnotePr>
        <w:pos w:val="beneathText"/>
      </w:footnotePr>
      <w:pgSz w:w="11907" w:h="16839" w:code="9"/>
      <w:pgMar w:top="709" w:right="850" w:bottom="567" w:left="1418" w:header="720" w:footer="84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126AA" w14:textId="77777777" w:rsidR="00D04EF7" w:rsidRDefault="00D04EF7">
      <w:r>
        <w:separator/>
      </w:r>
    </w:p>
  </w:endnote>
  <w:endnote w:type="continuationSeparator" w:id="0">
    <w:p w14:paraId="69E1E076" w14:textId="77777777" w:rsidR="00D04EF7" w:rsidRDefault="00D0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tarSymbol">
    <w:altName w:val="Yu Gothic"/>
    <w:charset w:val="8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CC"/>
    <w:family w:val="modern"/>
    <w:pitch w:val="fixed"/>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Times New Roman ,serif">
    <w:altName w:val="Times New Roman"/>
    <w:panose1 w:val="00000000000000000000"/>
    <w:charset w:val="00"/>
    <w:family w:val="roman"/>
    <w:notTrueType/>
    <w:pitch w:val="default"/>
  </w:font>
  <w:font w:name="Times New Roman , 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20A58" w14:textId="77777777" w:rsidR="00C804A4" w:rsidRDefault="00C804A4" w:rsidP="00B61A0D">
    <w:pPr>
      <w:pStyle w:val="af0"/>
      <w:ind w:left="2268"/>
      <w:rPr>
        <w:b/>
      </w:rPr>
    </w:pPr>
    <w:r w:rsidRPr="00B61A0D">
      <w:rPr>
        <w:b/>
      </w:rPr>
      <w:t>ПО</w:t>
    </w:r>
    <w:r>
      <w:rPr>
        <w:b/>
      </w:rPr>
      <w:t>КУПАТЕЛЬ</w:t>
    </w:r>
    <w:r>
      <w:rPr>
        <w:b/>
      </w:rPr>
      <w:tab/>
    </w:r>
    <w:r>
      <w:rPr>
        <w:b/>
      </w:rPr>
      <w:tab/>
    </w:r>
    <w:r>
      <w:rPr>
        <w:b/>
      </w:rPr>
      <w:tab/>
    </w:r>
    <w:r>
      <w:rPr>
        <w:b/>
      </w:rPr>
      <w:tab/>
    </w:r>
    <w:r>
      <w:rPr>
        <w:b/>
      </w:rPr>
      <w:tab/>
    </w:r>
    <w:r>
      <w:rPr>
        <w:b/>
      </w:rPr>
      <w:tab/>
    </w:r>
    <w:r>
      <w:rPr>
        <w:b/>
      </w:rPr>
      <w:tab/>
    </w:r>
    <w:r>
      <w:rPr>
        <w:b/>
      </w:rPr>
      <w:tab/>
    </w:r>
    <w:r>
      <w:rPr>
        <w:b/>
      </w:rPr>
      <w:tab/>
    </w:r>
    <w:r>
      <w:rPr>
        <w:b/>
      </w:rPr>
      <w:tab/>
    </w:r>
    <w:r>
      <w:rPr>
        <w:b/>
      </w:rPr>
      <w:tab/>
      <w:t>ПОСТАВЩИК</w:t>
    </w:r>
  </w:p>
  <w:p w14:paraId="56338D50" w14:textId="77777777" w:rsidR="00C804A4" w:rsidRDefault="00C804A4" w:rsidP="00B61A0D">
    <w:pPr>
      <w:pStyle w:val="af0"/>
      <w:ind w:left="2268"/>
      <w:rPr>
        <w:b/>
      </w:rPr>
    </w:pPr>
    <w:r>
      <w:rPr>
        <w:b/>
      </w:rPr>
      <w:t>Директор</w:t>
    </w:r>
    <w:r>
      <w:rPr>
        <w:b/>
      </w:rPr>
      <w:tab/>
    </w:r>
    <w:r>
      <w:rPr>
        <w:b/>
      </w:rPr>
      <w:tab/>
    </w:r>
    <w:r>
      <w:rPr>
        <w:b/>
      </w:rPr>
      <w:tab/>
    </w:r>
    <w:r>
      <w:rPr>
        <w:b/>
      </w:rPr>
      <w:tab/>
    </w:r>
    <w:r>
      <w:rPr>
        <w:b/>
      </w:rPr>
      <w:tab/>
    </w:r>
    <w:r>
      <w:rPr>
        <w:b/>
      </w:rPr>
      <w:tab/>
    </w:r>
    <w:r>
      <w:rPr>
        <w:b/>
      </w:rPr>
      <w:tab/>
    </w:r>
    <w:r>
      <w:rPr>
        <w:b/>
      </w:rPr>
      <w:tab/>
    </w:r>
    <w:r>
      <w:rPr>
        <w:b/>
      </w:rPr>
      <w:tab/>
    </w:r>
    <w:r>
      <w:rPr>
        <w:b/>
      </w:rPr>
      <w:tab/>
    </w:r>
    <w:r>
      <w:rPr>
        <w:b/>
      </w:rPr>
      <w:tab/>
      <w:t>_______________</w:t>
    </w:r>
  </w:p>
  <w:p w14:paraId="12C10A83" w14:textId="77777777" w:rsidR="00C804A4" w:rsidRDefault="00C804A4" w:rsidP="00B61A0D">
    <w:pPr>
      <w:pStyle w:val="af0"/>
      <w:ind w:left="2268"/>
      <w:rPr>
        <w:b/>
      </w:rPr>
    </w:pPr>
  </w:p>
  <w:p w14:paraId="12BCEBE8" w14:textId="77777777" w:rsidR="00C804A4" w:rsidRPr="00B61A0D" w:rsidRDefault="00C804A4" w:rsidP="00B61A0D">
    <w:pPr>
      <w:pStyle w:val="af0"/>
      <w:ind w:left="2268"/>
      <w:rPr>
        <w:b/>
      </w:rPr>
    </w:pPr>
    <w:r>
      <w:rPr>
        <w:b/>
      </w:rPr>
      <w:t>_________  Черный С.В.</w:t>
    </w:r>
    <w:r>
      <w:rPr>
        <w:b/>
      </w:rPr>
      <w:tab/>
    </w:r>
    <w:r>
      <w:rPr>
        <w:b/>
      </w:rPr>
      <w:tab/>
    </w:r>
    <w:r>
      <w:rPr>
        <w:b/>
      </w:rPr>
      <w:tab/>
    </w:r>
    <w:r>
      <w:rPr>
        <w:b/>
      </w:rPr>
      <w:tab/>
    </w:r>
    <w:r>
      <w:rPr>
        <w:b/>
      </w:rPr>
      <w:tab/>
    </w:r>
    <w:r>
      <w:rPr>
        <w:b/>
      </w:rPr>
      <w:tab/>
    </w:r>
    <w:r>
      <w:rPr>
        <w:b/>
      </w:rPr>
      <w:tab/>
    </w:r>
    <w:r>
      <w:rPr>
        <w:b/>
      </w:rPr>
      <w:tab/>
    </w:r>
    <w:r>
      <w:rPr>
        <w:b/>
      </w:rPr>
      <w:tab/>
    </w:r>
    <w:r>
      <w:rPr>
        <w:b/>
      </w:rPr>
      <w:tab/>
      <w:t>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D7484" w14:textId="77777777" w:rsidR="008D69B1" w:rsidRDefault="008D69B1" w:rsidP="00B61A0D">
    <w:pPr>
      <w:pStyle w:val="af0"/>
      <w:ind w:left="2268"/>
      <w:rPr>
        <w:b/>
      </w:rPr>
    </w:pPr>
    <w:r w:rsidRPr="00B61A0D">
      <w:rPr>
        <w:b/>
      </w:rPr>
      <w:t>ПО</w:t>
    </w:r>
    <w:r>
      <w:rPr>
        <w:b/>
      </w:rPr>
      <w:t>КУПАТЕЛЬ</w:t>
    </w:r>
    <w:r>
      <w:rPr>
        <w:b/>
      </w:rPr>
      <w:tab/>
    </w:r>
    <w:r>
      <w:rPr>
        <w:b/>
      </w:rPr>
      <w:tab/>
    </w:r>
    <w:r>
      <w:rPr>
        <w:b/>
      </w:rPr>
      <w:tab/>
    </w:r>
    <w:r>
      <w:rPr>
        <w:b/>
      </w:rPr>
      <w:tab/>
    </w:r>
    <w:r>
      <w:rPr>
        <w:b/>
      </w:rPr>
      <w:tab/>
    </w:r>
    <w:r>
      <w:rPr>
        <w:b/>
      </w:rPr>
      <w:tab/>
    </w:r>
    <w:r>
      <w:rPr>
        <w:b/>
      </w:rPr>
      <w:tab/>
    </w:r>
    <w:r>
      <w:rPr>
        <w:b/>
      </w:rPr>
      <w:tab/>
    </w:r>
    <w:r>
      <w:rPr>
        <w:b/>
      </w:rPr>
      <w:tab/>
    </w:r>
    <w:r>
      <w:rPr>
        <w:b/>
      </w:rPr>
      <w:tab/>
    </w:r>
    <w:r>
      <w:rPr>
        <w:b/>
      </w:rPr>
      <w:tab/>
      <w:t>ПОСТАВЩИК</w:t>
    </w:r>
  </w:p>
  <w:p w14:paraId="587BA8B8" w14:textId="77777777" w:rsidR="008D69B1" w:rsidRDefault="008D69B1" w:rsidP="00B61A0D">
    <w:pPr>
      <w:pStyle w:val="af0"/>
      <w:ind w:left="2268"/>
      <w:rPr>
        <w:b/>
      </w:rPr>
    </w:pPr>
    <w:r>
      <w:rPr>
        <w:b/>
      </w:rPr>
      <w:t>Директор</w:t>
    </w:r>
    <w:r>
      <w:rPr>
        <w:b/>
      </w:rPr>
      <w:tab/>
    </w:r>
    <w:r>
      <w:rPr>
        <w:b/>
      </w:rPr>
      <w:tab/>
    </w:r>
    <w:r>
      <w:rPr>
        <w:b/>
      </w:rPr>
      <w:tab/>
    </w:r>
    <w:r>
      <w:rPr>
        <w:b/>
      </w:rPr>
      <w:tab/>
    </w:r>
    <w:r>
      <w:rPr>
        <w:b/>
      </w:rPr>
      <w:tab/>
    </w:r>
    <w:r>
      <w:rPr>
        <w:b/>
      </w:rPr>
      <w:tab/>
    </w:r>
    <w:r>
      <w:rPr>
        <w:b/>
      </w:rPr>
      <w:tab/>
    </w:r>
    <w:r>
      <w:rPr>
        <w:b/>
      </w:rPr>
      <w:tab/>
    </w:r>
    <w:r>
      <w:rPr>
        <w:b/>
      </w:rPr>
      <w:tab/>
    </w:r>
    <w:r>
      <w:rPr>
        <w:b/>
      </w:rPr>
      <w:tab/>
    </w:r>
    <w:r>
      <w:rPr>
        <w:b/>
      </w:rPr>
      <w:tab/>
      <w:t>_______________</w:t>
    </w:r>
  </w:p>
  <w:p w14:paraId="1B048099" w14:textId="77777777" w:rsidR="008D69B1" w:rsidRDefault="008D69B1" w:rsidP="00B61A0D">
    <w:pPr>
      <w:pStyle w:val="af0"/>
      <w:ind w:left="2268"/>
      <w:rPr>
        <w:b/>
      </w:rPr>
    </w:pPr>
  </w:p>
  <w:p w14:paraId="16C63AB0" w14:textId="77777777" w:rsidR="008D69B1" w:rsidRPr="00B61A0D" w:rsidRDefault="008D69B1" w:rsidP="00B61A0D">
    <w:pPr>
      <w:pStyle w:val="af0"/>
      <w:ind w:left="2268"/>
      <w:rPr>
        <w:b/>
      </w:rPr>
    </w:pPr>
    <w:r>
      <w:rPr>
        <w:b/>
      </w:rPr>
      <w:t>_________  Черный С.В.</w:t>
    </w:r>
    <w:r>
      <w:rPr>
        <w:b/>
      </w:rPr>
      <w:tab/>
    </w:r>
    <w:r>
      <w:rPr>
        <w:b/>
      </w:rPr>
      <w:tab/>
    </w:r>
    <w:r>
      <w:rPr>
        <w:b/>
      </w:rPr>
      <w:tab/>
    </w:r>
    <w:r>
      <w:rPr>
        <w:b/>
      </w:rPr>
      <w:tab/>
    </w:r>
    <w:r>
      <w:rPr>
        <w:b/>
      </w:rPr>
      <w:tab/>
    </w:r>
    <w:r>
      <w:rPr>
        <w:b/>
      </w:rPr>
      <w:tab/>
    </w:r>
    <w:r>
      <w:rPr>
        <w:b/>
      </w:rPr>
      <w:tab/>
    </w:r>
    <w:r>
      <w:rPr>
        <w:b/>
      </w:rPr>
      <w:tab/>
    </w:r>
    <w:r>
      <w:rPr>
        <w:b/>
      </w:rPr>
      <w:tab/>
    </w:r>
    <w:r>
      <w:rPr>
        <w:b/>
      </w:rPr>
      <w:tab/>
      <w:t>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F5FB7" w14:textId="77777777" w:rsidR="00D04EF7" w:rsidRDefault="00D04EF7">
      <w:r>
        <w:separator/>
      </w:r>
    </w:p>
  </w:footnote>
  <w:footnote w:type="continuationSeparator" w:id="0">
    <w:p w14:paraId="2A72D5BF" w14:textId="77777777" w:rsidR="00D04EF7" w:rsidRDefault="00D04E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2"/>
    <w:lvl w:ilvl="0">
      <w:start w:val="1"/>
      <w:numFmt w:val="bullet"/>
      <w:lvlText w:val=""/>
      <w:lvlJc w:val="left"/>
      <w:pPr>
        <w:tabs>
          <w:tab w:val="num" w:pos="567"/>
        </w:tabs>
        <w:ind w:left="567" w:hanging="283"/>
      </w:pPr>
      <w:rPr>
        <w:rFonts w:ascii="Symbol" w:hAnsi="Symbol"/>
        <w:b w:val="0"/>
        <w:i w:val="0"/>
        <w:sz w:val="22"/>
        <w:szCs w:val="22"/>
      </w:rPr>
    </w:lvl>
  </w:abstractNum>
  <w:abstractNum w:abstractNumId="3" w15:restartNumberingAfterBreak="0">
    <w:nsid w:val="00000004"/>
    <w:multiLevelType w:val="singleLevel"/>
    <w:tmpl w:val="00000004"/>
    <w:name w:val="WW8Num3"/>
    <w:lvl w:ilvl="0">
      <w:start w:val="1"/>
      <w:numFmt w:val="bullet"/>
      <w:lvlText w:val=""/>
      <w:lvlJc w:val="left"/>
      <w:pPr>
        <w:tabs>
          <w:tab w:val="num" w:pos="720"/>
        </w:tabs>
        <w:ind w:left="720" w:hanging="360"/>
      </w:pPr>
      <w:rPr>
        <w:rFonts w:ascii="Symbol" w:hAnsi="Symbol"/>
        <w:b w:val="0"/>
        <w:i w:val="0"/>
        <w:sz w:val="22"/>
        <w:szCs w:val="22"/>
      </w:rPr>
    </w:lvl>
  </w:abstractNum>
  <w:abstractNum w:abstractNumId="4" w15:restartNumberingAfterBreak="0">
    <w:nsid w:val="00000005"/>
    <w:multiLevelType w:val="singleLevel"/>
    <w:tmpl w:val="00000005"/>
    <w:name w:val="WW8Num4"/>
    <w:lvl w:ilvl="0">
      <w:start w:val="1"/>
      <w:numFmt w:val="bullet"/>
      <w:lvlText w:val=""/>
      <w:lvlJc w:val="left"/>
      <w:pPr>
        <w:tabs>
          <w:tab w:val="num" w:pos="1276"/>
        </w:tabs>
        <w:ind w:left="1276" w:hanging="283"/>
      </w:pPr>
      <w:rPr>
        <w:rFonts w:ascii="Symbol" w:hAnsi="Symbol"/>
        <w:color w:val="auto"/>
        <w:sz w:val="20"/>
      </w:rPr>
    </w:lvl>
  </w:abstractNum>
  <w:abstractNum w:abstractNumId="5" w15:restartNumberingAfterBreak="0">
    <w:nsid w:val="00000006"/>
    <w:multiLevelType w:val="singleLevel"/>
    <w:tmpl w:val="00000006"/>
    <w:name w:val="WW8Num5"/>
    <w:lvl w:ilvl="0">
      <w:start w:val="1"/>
      <w:numFmt w:val="bullet"/>
      <w:lvlText w:val=""/>
      <w:lvlJc w:val="left"/>
      <w:pPr>
        <w:tabs>
          <w:tab w:val="num" w:pos="1128"/>
        </w:tabs>
        <w:ind w:left="1128" w:hanging="283"/>
      </w:pPr>
      <w:rPr>
        <w:rFonts w:ascii="Symbol" w:hAnsi="Symbol"/>
        <w:b w:val="0"/>
      </w:rPr>
    </w:lvl>
  </w:abstractNum>
  <w:abstractNum w:abstractNumId="6" w15:restartNumberingAfterBreak="0">
    <w:nsid w:val="00000007"/>
    <w:multiLevelType w:val="singleLevel"/>
    <w:tmpl w:val="00000007"/>
    <w:name w:val="WW8Num6"/>
    <w:lvl w:ilvl="0">
      <w:start w:val="1"/>
      <w:numFmt w:val="bullet"/>
      <w:lvlText w:val=""/>
      <w:lvlJc w:val="left"/>
      <w:pPr>
        <w:tabs>
          <w:tab w:val="num" w:pos="1128"/>
        </w:tabs>
        <w:ind w:left="1128" w:hanging="283"/>
      </w:pPr>
      <w:rPr>
        <w:rFonts w:ascii="Symbol" w:hAnsi="Symbol"/>
        <w:b w:val="0"/>
        <w:i w:val="0"/>
        <w:sz w:val="22"/>
        <w:szCs w:val="22"/>
      </w:rPr>
    </w:lvl>
  </w:abstractNum>
  <w:abstractNum w:abstractNumId="7" w15:restartNumberingAfterBreak="0">
    <w:nsid w:val="00000008"/>
    <w:multiLevelType w:val="singleLevel"/>
    <w:tmpl w:val="00000008"/>
    <w:name w:val="WW8Num7"/>
    <w:lvl w:ilvl="0">
      <w:start w:val="1"/>
      <w:numFmt w:val="bullet"/>
      <w:lvlText w:val=""/>
      <w:lvlJc w:val="left"/>
      <w:pPr>
        <w:tabs>
          <w:tab w:val="num" w:pos="1276"/>
        </w:tabs>
        <w:ind w:left="1276" w:hanging="283"/>
      </w:pPr>
      <w:rPr>
        <w:rFonts w:ascii="Symbol" w:hAnsi="Symbol"/>
        <w:color w:val="auto"/>
      </w:rPr>
    </w:lvl>
  </w:abstractNum>
  <w:abstractNum w:abstractNumId="8" w15:restartNumberingAfterBreak="0">
    <w:nsid w:val="00000009"/>
    <w:multiLevelType w:val="multilevel"/>
    <w:tmpl w:val="00000009"/>
    <w:name w:val="WW8Num8"/>
    <w:lvl w:ilvl="0">
      <w:start w:val="1"/>
      <w:numFmt w:val="bullet"/>
      <w:lvlText w:val=""/>
      <w:lvlJc w:val="left"/>
      <w:pPr>
        <w:tabs>
          <w:tab w:val="num" w:pos="1128"/>
        </w:tabs>
        <w:ind w:left="1128" w:hanging="283"/>
      </w:pPr>
      <w:rPr>
        <w:rFonts w:ascii="Symbol" w:hAnsi="Symbol"/>
        <w:b w:val="0"/>
        <w:i w:val="0"/>
        <w:sz w:val="22"/>
        <w:szCs w:val="22"/>
      </w:rPr>
    </w:lvl>
    <w:lvl w:ilvl="1">
      <w:start w:val="1"/>
      <w:numFmt w:val="bullet"/>
      <w:lvlText w:val=""/>
      <w:lvlJc w:val="left"/>
      <w:pPr>
        <w:tabs>
          <w:tab w:val="num" w:pos="1128"/>
        </w:tabs>
        <w:ind w:left="1128" w:hanging="283"/>
      </w:pPr>
      <w:rPr>
        <w:rFonts w:ascii="Symbol" w:hAnsi="Symbol"/>
        <w:b w:val="0"/>
        <w:i w:val="0"/>
        <w:sz w:val="22"/>
        <w:szCs w:val="22"/>
      </w:rPr>
    </w:lvl>
    <w:lvl w:ilvl="2">
      <w:start w:val="1"/>
      <w:numFmt w:val="lowerRoman"/>
      <w:lvlText w:val="%3."/>
      <w:lvlJc w:val="right"/>
      <w:pPr>
        <w:tabs>
          <w:tab w:val="num" w:pos="2645"/>
        </w:tabs>
        <w:ind w:left="2645" w:hanging="180"/>
      </w:pPr>
    </w:lvl>
    <w:lvl w:ilvl="3">
      <w:start w:val="1"/>
      <w:numFmt w:val="decimal"/>
      <w:lvlText w:val="%4."/>
      <w:lvlJc w:val="left"/>
      <w:pPr>
        <w:tabs>
          <w:tab w:val="num" w:pos="3365"/>
        </w:tabs>
        <w:ind w:left="3365" w:hanging="360"/>
      </w:pPr>
    </w:lvl>
    <w:lvl w:ilvl="4">
      <w:start w:val="1"/>
      <w:numFmt w:val="lowerLetter"/>
      <w:lvlText w:val="%5."/>
      <w:lvlJc w:val="left"/>
      <w:pPr>
        <w:tabs>
          <w:tab w:val="num" w:pos="4085"/>
        </w:tabs>
        <w:ind w:left="4085" w:hanging="360"/>
      </w:pPr>
    </w:lvl>
    <w:lvl w:ilvl="5">
      <w:start w:val="1"/>
      <w:numFmt w:val="lowerRoman"/>
      <w:lvlText w:val="%6."/>
      <w:lvlJc w:val="right"/>
      <w:pPr>
        <w:tabs>
          <w:tab w:val="num" w:pos="4805"/>
        </w:tabs>
        <w:ind w:left="4805" w:hanging="180"/>
      </w:pPr>
    </w:lvl>
    <w:lvl w:ilvl="6">
      <w:start w:val="1"/>
      <w:numFmt w:val="decimal"/>
      <w:lvlText w:val="%7."/>
      <w:lvlJc w:val="left"/>
      <w:pPr>
        <w:tabs>
          <w:tab w:val="num" w:pos="5525"/>
        </w:tabs>
        <w:ind w:left="5525" w:hanging="360"/>
      </w:pPr>
    </w:lvl>
    <w:lvl w:ilvl="7">
      <w:start w:val="1"/>
      <w:numFmt w:val="lowerLetter"/>
      <w:lvlText w:val="%8."/>
      <w:lvlJc w:val="left"/>
      <w:pPr>
        <w:tabs>
          <w:tab w:val="num" w:pos="6245"/>
        </w:tabs>
        <w:ind w:left="6245" w:hanging="360"/>
      </w:pPr>
    </w:lvl>
    <w:lvl w:ilvl="8">
      <w:start w:val="1"/>
      <w:numFmt w:val="lowerRoman"/>
      <w:lvlText w:val="%9."/>
      <w:lvlJc w:val="right"/>
      <w:pPr>
        <w:tabs>
          <w:tab w:val="num" w:pos="6965"/>
        </w:tabs>
        <w:ind w:left="6965" w:hanging="180"/>
      </w:pPr>
    </w:lvl>
  </w:abstractNum>
  <w:abstractNum w:abstractNumId="9" w15:restartNumberingAfterBreak="0">
    <w:nsid w:val="0000000A"/>
    <w:multiLevelType w:val="singleLevel"/>
    <w:tmpl w:val="0000000A"/>
    <w:name w:val="WW8Num9"/>
    <w:lvl w:ilvl="0">
      <w:start w:val="1"/>
      <w:numFmt w:val="bullet"/>
      <w:lvlText w:val=""/>
      <w:lvlJc w:val="left"/>
      <w:pPr>
        <w:tabs>
          <w:tab w:val="num" w:pos="1276"/>
        </w:tabs>
        <w:ind w:left="1276" w:hanging="283"/>
      </w:pPr>
      <w:rPr>
        <w:rFonts w:ascii="Symbol" w:hAnsi="Symbol"/>
      </w:rPr>
    </w:lvl>
  </w:abstractNum>
  <w:abstractNum w:abstractNumId="10" w15:restartNumberingAfterBreak="0">
    <w:nsid w:val="0000000B"/>
    <w:multiLevelType w:val="singleLevel"/>
    <w:tmpl w:val="0000000B"/>
    <w:name w:val="WW8Num10"/>
    <w:lvl w:ilvl="0">
      <w:start w:val="1"/>
      <w:numFmt w:val="bullet"/>
      <w:lvlText w:val=""/>
      <w:lvlJc w:val="left"/>
      <w:pPr>
        <w:tabs>
          <w:tab w:val="num" w:pos="1128"/>
        </w:tabs>
        <w:ind w:left="1128" w:hanging="283"/>
      </w:pPr>
      <w:rPr>
        <w:rFonts w:ascii="Symbol" w:hAnsi="Symbol"/>
        <w:color w:val="auto"/>
      </w:rPr>
    </w:lvl>
  </w:abstractNum>
  <w:abstractNum w:abstractNumId="11" w15:restartNumberingAfterBreak="0">
    <w:nsid w:val="0000000C"/>
    <w:multiLevelType w:val="singleLevel"/>
    <w:tmpl w:val="0000000C"/>
    <w:name w:val="WW8Num11"/>
    <w:lvl w:ilvl="0">
      <w:start w:val="1"/>
      <w:numFmt w:val="bullet"/>
      <w:lvlText w:val=""/>
      <w:lvlJc w:val="left"/>
      <w:pPr>
        <w:tabs>
          <w:tab w:val="num" w:pos="1128"/>
        </w:tabs>
        <w:ind w:left="1128" w:hanging="283"/>
      </w:pPr>
      <w:rPr>
        <w:rFonts w:ascii="Symbol" w:hAnsi="Symbol"/>
        <w:color w:val="auto"/>
        <w:sz w:val="20"/>
      </w:rPr>
    </w:lvl>
  </w:abstractNum>
  <w:abstractNum w:abstractNumId="12" w15:restartNumberingAfterBreak="0">
    <w:nsid w:val="0000000D"/>
    <w:multiLevelType w:val="singleLevel"/>
    <w:tmpl w:val="0000000D"/>
    <w:name w:val="WW8Num12"/>
    <w:lvl w:ilvl="0">
      <w:start w:val="1"/>
      <w:numFmt w:val="bullet"/>
      <w:lvlText w:val=""/>
      <w:lvlJc w:val="left"/>
      <w:pPr>
        <w:tabs>
          <w:tab w:val="num" w:pos="1128"/>
        </w:tabs>
        <w:ind w:left="1128" w:hanging="283"/>
      </w:pPr>
      <w:rPr>
        <w:rFonts w:ascii="Symbol" w:hAnsi="Symbol"/>
        <w:b w:val="0"/>
        <w:i w:val="0"/>
        <w:sz w:val="25"/>
        <w:u w:val="none"/>
      </w:rPr>
    </w:lvl>
  </w:abstractNum>
  <w:abstractNum w:abstractNumId="13" w15:restartNumberingAfterBreak="0">
    <w:nsid w:val="1BE96399"/>
    <w:multiLevelType w:val="multilevel"/>
    <w:tmpl w:val="49440A92"/>
    <w:lvl w:ilvl="0">
      <w:start w:val="10"/>
      <w:numFmt w:val="decimal"/>
      <w:lvlText w:val="%1."/>
      <w:lvlJc w:val="left"/>
      <w:pPr>
        <w:ind w:left="480" w:hanging="480"/>
      </w:pPr>
      <w:rPr>
        <w:rFonts w:hint="default"/>
      </w:rPr>
    </w:lvl>
    <w:lvl w:ilvl="1">
      <w:start w:val="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97A769C"/>
    <w:multiLevelType w:val="multilevel"/>
    <w:tmpl w:val="13FE509E"/>
    <w:lvl w:ilvl="0">
      <w:start w:val="1"/>
      <w:numFmt w:val="bullet"/>
      <w:lvlText w:val=""/>
      <w:lvlJc w:val="left"/>
      <w:pPr>
        <w:ind w:left="360" w:hanging="360"/>
      </w:pPr>
      <w:rPr>
        <w:rFonts w:ascii="Symbol" w:hAnsi="Symbol" w:hint="default"/>
        <w:b/>
      </w:rPr>
    </w:lvl>
    <w:lvl w:ilvl="1">
      <w:start w:val="1"/>
      <w:numFmt w:val="decimal"/>
      <w:lvlText w:val="%1.%2."/>
      <w:lvlJc w:val="left"/>
      <w:pPr>
        <w:ind w:left="674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2B0D3BC6"/>
    <w:multiLevelType w:val="hybridMultilevel"/>
    <w:tmpl w:val="3A56717A"/>
    <w:lvl w:ilvl="0" w:tplc="F15616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FB90E9F"/>
    <w:multiLevelType w:val="hybridMultilevel"/>
    <w:tmpl w:val="2A9C00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D9A5AC7"/>
    <w:multiLevelType w:val="hybridMultilevel"/>
    <w:tmpl w:val="260AD22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DDA388D"/>
    <w:multiLevelType w:val="hybridMultilevel"/>
    <w:tmpl w:val="6428B676"/>
    <w:lvl w:ilvl="0" w:tplc="9776081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60B83BAD"/>
    <w:multiLevelType w:val="hybridMultilevel"/>
    <w:tmpl w:val="5574DDDE"/>
    <w:lvl w:ilvl="0" w:tplc="FFFFFFFF">
      <w:start w:val="1"/>
      <w:numFmt w:val="bullet"/>
      <w:pStyle w:val="20"/>
      <w:lvlText w:val=""/>
      <w:lvlJc w:val="left"/>
      <w:pPr>
        <w:tabs>
          <w:tab w:val="num" w:pos="1928"/>
        </w:tabs>
        <w:ind w:left="1928" w:hanging="39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7238BB"/>
    <w:multiLevelType w:val="multilevel"/>
    <w:tmpl w:val="20001068"/>
    <w:lvl w:ilvl="0">
      <w:start w:val="8"/>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A654514"/>
    <w:multiLevelType w:val="multilevel"/>
    <w:tmpl w:val="D460F3BA"/>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color w:val="auto"/>
      </w:rPr>
    </w:lvl>
    <w:lvl w:ilvl="2">
      <w:start w:val="1"/>
      <w:numFmt w:val="decimal"/>
      <w:lvlText w:val="%1.%2.%3."/>
      <w:lvlJc w:val="left"/>
      <w:pPr>
        <w:tabs>
          <w:tab w:val="num" w:pos="1080"/>
        </w:tabs>
        <w:ind w:left="1080" w:hanging="1080"/>
      </w:pPr>
      <w:rPr>
        <w:rFonts w:hint="default"/>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7B247824"/>
    <w:multiLevelType w:val="hybridMultilevel"/>
    <w:tmpl w:val="979A56F6"/>
    <w:lvl w:ilvl="0" w:tplc="8ACC1A4A">
      <w:start w:val="1"/>
      <w:numFmt w:val="decimal"/>
      <w:lvlText w:val="%1."/>
      <w:lvlJc w:val="righ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35675699">
    <w:abstractNumId w:val="0"/>
  </w:num>
  <w:num w:numId="2" w16cid:durableId="392312870">
    <w:abstractNumId w:val="1"/>
  </w:num>
  <w:num w:numId="3" w16cid:durableId="1383872630">
    <w:abstractNumId w:val="2"/>
  </w:num>
  <w:num w:numId="4" w16cid:durableId="1593929774">
    <w:abstractNumId w:val="3"/>
  </w:num>
  <w:num w:numId="5" w16cid:durableId="2112041543">
    <w:abstractNumId w:val="4"/>
  </w:num>
  <w:num w:numId="6" w16cid:durableId="468790705">
    <w:abstractNumId w:val="5"/>
  </w:num>
  <w:num w:numId="7" w16cid:durableId="1886747685">
    <w:abstractNumId w:val="6"/>
  </w:num>
  <w:num w:numId="8" w16cid:durableId="1527670480">
    <w:abstractNumId w:val="7"/>
  </w:num>
  <w:num w:numId="9" w16cid:durableId="2074421616">
    <w:abstractNumId w:val="8"/>
  </w:num>
  <w:num w:numId="10" w16cid:durableId="417603149">
    <w:abstractNumId w:val="9"/>
  </w:num>
  <w:num w:numId="11" w16cid:durableId="1772043979">
    <w:abstractNumId w:val="10"/>
  </w:num>
  <w:num w:numId="12" w16cid:durableId="1820607797">
    <w:abstractNumId w:val="11"/>
  </w:num>
  <w:num w:numId="13" w16cid:durableId="184944130">
    <w:abstractNumId w:val="12"/>
  </w:num>
  <w:num w:numId="14" w16cid:durableId="402021428">
    <w:abstractNumId w:val="17"/>
  </w:num>
  <w:num w:numId="15" w16cid:durableId="21127009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72592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3608405">
    <w:abstractNumId w:val="21"/>
  </w:num>
  <w:num w:numId="18" w16cid:durableId="1766143860">
    <w:abstractNumId w:val="19"/>
  </w:num>
  <w:num w:numId="19" w16cid:durableId="2020622177">
    <w:abstractNumId w:val="22"/>
  </w:num>
  <w:num w:numId="20" w16cid:durableId="439297244">
    <w:abstractNumId w:val="13"/>
  </w:num>
  <w:num w:numId="21" w16cid:durableId="1540631995">
    <w:abstractNumId w:val="20"/>
  </w:num>
  <w:num w:numId="22" w16cid:durableId="104230087">
    <w:abstractNumId w:val="16"/>
  </w:num>
  <w:num w:numId="23" w16cid:durableId="1620601272">
    <w:abstractNumId w:val="18"/>
  </w:num>
  <w:num w:numId="24" w16cid:durableId="205409182">
    <w:abstractNumId w:val="14"/>
  </w:num>
  <w:num w:numId="25" w16cid:durableId="8007344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547"/>
    <w:rsid w:val="00000A89"/>
    <w:rsid w:val="00001EF0"/>
    <w:rsid w:val="00002520"/>
    <w:rsid w:val="00002765"/>
    <w:rsid w:val="00003F62"/>
    <w:rsid w:val="000065EB"/>
    <w:rsid w:val="0000672E"/>
    <w:rsid w:val="00006BB2"/>
    <w:rsid w:val="000160B6"/>
    <w:rsid w:val="00017042"/>
    <w:rsid w:val="00020266"/>
    <w:rsid w:val="0002078C"/>
    <w:rsid w:val="00022E60"/>
    <w:rsid w:val="00026408"/>
    <w:rsid w:val="00026C10"/>
    <w:rsid w:val="00030370"/>
    <w:rsid w:val="000316C7"/>
    <w:rsid w:val="000357D3"/>
    <w:rsid w:val="00040DC8"/>
    <w:rsid w:val="0004268E"/>
    <w:rsid w:val="00045672"/>
    <w:rsid w:val="0004630D"/>
    <w:rsid w:val="000474B0"/>
    <w:rsid w:val="0004795D"/>
    <w:rsid w:val="0005454A"/>
    <w:rsid w:val="00054660"/>
    <w:rsid w:val="000552F0"/>
    <w:rsid w:val="00057084"/>
    <w:rsid w:val="00057105"/>
    <w:rsid w:val="00057352"/>
    <w:rsid w:val="00057626"/>
    <w:rsid w:val="00061DC6"/>
    <w:rsid w:val="00065630"/>
    <w:rsid w:val="000662D4"/>
    <w:rsid w:val="00071962"/>
    <w:rsid w:val="00075B1F"/>
    <w:rsid w:val="000768AF"/>
    <w:rsid w:val="0007721E"/>
    <w:rsid w:val="00077635"/>
    <w:rsid w:val="000818CB"/>
    <w:rsid w:val="00083F10"/>
    <w:rsid w:val="000927E4"/>
    <w:rsid w:val="00093C7E"/>
    <w:rsid w:val="000A342E"/>
    <w:rsid w:val="000A36A1"/>
    <w:rsid w:val="000B0371"/>
    <w:rsid w:val="000B0CCC"/>
    <w:rsid w:val="000B0D17"/>
    <w:rsid w:val="000B7165"/>
    <w:rsid w:val="000C123E"/>
    <w:rsid w:val="000C1608"/>
    <w:rsid w:val="000C4BE1"/>
    <w:rsid w:val="000D070C"/>
    <w:rsid w:val="000D58BD"/>
    <w:rsid w:val="000D6204"/>
    <w:rsid w:val="000E0A69"/>
    <w:rsid w:val="000E0E51"/>
    <w:rsid w:val="000E0F1A"/>
    <w:rsid w:val="000E1A34"/>
    <w:rsid w:val="000E6CE4"/>
    <w:rsid w:val="000F2E19"/>
    <w:rsid w:val="000F309F"/>
    <w:rsid w:val="000F41AA"/>
    <w:rsid w:val="000F4EC7"/>
    <w:rsid w:val="000F64FA"/>
    <w:rsid w:val="000F67C0"/>
    <w:rsid w:val="00104518"/>
    <w:rsid w:val="00105552"/>
    <w:rsid w:val="001072A3"/>
    <w:rsid w:val="001137D4"/>
    <w:rsid w:val="00115517"/>
    <w:rsid w:val="00115B0A"/>
    <w:rsid w:val="00115B6B"/>
    <w:rsid w:val="001209C0"/>
    <w:rsid w:val="001209E1"/>
    <w:rsid w:val="001209E7"/>
    <w:rsid w:val="00121423"/>
    <w:rsid w:val="00122A39"/>
    <w:rsid w:val="00123E14"/>
    <w:rsid w:val="00132BBD"/>
    <w:rsid w:val="001352E4"/>
    <w:rsid w:val="0014072A"/>
    <w:rsid w:val="001414CE"/>
    <w:rsid w:val="0014234D"/>
    <w:rsid w:val="0014350F"/>
    <w:rsid w:val="00144B1F"/>
    <w:rsid w:val="00144CEE"/>
    <w:rsid w:val="00146148"/>
    <w:rsid w:val="00146F44"/>
    <w:rsid w:val="00147A66"/>
    <w:rsid w:val="00151233"/>
    <w:rsid w:val="00152782"/>
    <w:rsid w:val="001547E3"/>
    <w:rsid w:val="00156FE0"/>
    <w:rsid w:val="00161B40"/>
    <w:rsid w:val="0016556F"/>
    <w:rsid w:val="00167C49"/>
    <w:rsid w:val="00170A5D"/>
    <w:rsid w:val="00171498"/>
    <w:rsid w:val="001738F1"/>
    <w:rsid w:val="00173D46"/>
    <w:rsid w:val="00181451"/>
    <w:rsid w:val="0018184A"/>
    <w:rsid w:val="00181B5B"/>
    <w:rsid w:val="00183DA5"/>
    <w:rsid w:val="001905C4"/>
    <w:rsid w:val="00191690"/>
    <w:rsid w:val="00192086"/>
    <w:rsid w:val="00192F12"/>
    <w:rsid w:val="00194496"/>
    <w:rsid w:val="001A1224"/>
    <w:rsid w:val="001A2FB5"/>
    <w:rsid w:val="001A4528"/>
    <w:rsid w:val="001B328D"/>
    <w:rsid w:val="001B5067"/>
    <w:rsid w:val="001B5901"/>
    <w:rsid w:val="001B62A7"/>
    <w:rsid w:val="001C1724"/>
    <w:rsid w:val="001C3AA7"/>
    <w:rsid w:val="001C3E88"/>
    <w:rsid w:val="001C5ACC"/>
    <w:rsid w:val="001C61F9"/>
    <w:rsid w:val="001D0E09"/>
    <w:rsid w:val="001D27E2"/>
    <w:rsid w:val="001D3939"/>
    <w:rsid w:val="001E58D2"/>
    <w:rsid w:val="001E5C40"/>
    <w:rsid w:val="001F3AF1"/>
    <w:rsid w:val="001F6C23"/>
    <w:rsid w:val="00205A3D"/>
    <w:rsid w:val="00206C47"/>
    <w:rsid w:val="0021177C"/>
    <w:rsid w:val="002172C0"/>
    <w:rsid w:val="0022144A"/>
    <w:rsid w:val="00221849"/>
    <w:rsid w:val="00221930"/>
    <w:rsid w:val="00222F72"/>
    <w:rsid w:val="002251AC"/>
    <w:rsid w:val="00230E7F"/>
    <w:rsid w:val="00231E83"/>
    <w:rsid w:val="00233205"/>
    <w:rsid w:val="00233626"/>
    <w:rsid w:val="0023409C"/>
    <w:rsid w:val="00237923"/>
    <w:rsid w:val="00241E73"/>
    <w:rsid w:val="00245467"/>
    <w:rsid w:val="00246CDA"/>
    <w:rsid w:val="00251087"/>
    <w:rsid w:val="0025697C"/>
    <w:rsid w:val="00257677"/>
    <w:rsid w:val="00261A94"/>
    <w:rsid w:val="00266657"/>
    <w:rsid w:val="00271C8B"/>
    <w:rsid w:val="0027390E"/>
    <w:rsid w:val="0027548F"/>
    <w:rsid w:val="00275975"/>
    <w:rsid w:val="00275C3C"/>
    <w:rsid w:val="0028034A"/>
    <w:rsid w:val="00281643"/>
    <w:rsid w:val="002816A9"/>
    <w:rsid w:val="00282C8C"/>
    <w:rsid w:val="00285ABD"/>
    <w:rsid w:val="0028624A"/>
    <w:rsid w:val="002870E9"/>
    <w:rsid w:val="00290C92"/>
    <w:rsid w:val="00292993"/>
    <w:rsid w:val="00293227"/>
    <w:rsid w:val="00293BBF"/>
    <w:rsid w:val="0029587F"/>
    <w:rsid w:val="00296194"/>
    <w:rsid w:val="002A05A2"/>
    <w:rsid w:val="002A0DC6"/>
    <w:rsid w:val="002A3A76"/>
    <w:rsid w:val="002A4FFE"/>
    <w:rsid w:val="002A703F"/>
    <w:rsid w:val="002B0D28"/>
    <w:rsid w:val="002B1401"/>
    <w:rsid w:val="002B1EFC"/>
    <w:rsid w:val="002B3FCF"/>
    <w:rsid w:val="002B525C"/>
    <w:rsid w:val="002C51D0"/>
    <w:rsid w:val="002C53F1"/>
    <w:rsid w:val="002C6BE3"/>
    <w:rsid w:val="002D19CA"/>
    <w:rsid w:val="002D1DDC"/>
    <w:rsid w:val="002D5BF5"/>
    <w:rsid w:val="002D6678"/>
    <w:rsid w:val="002E05DE"/>
    <w:rsid w:val="002E1724"/>
    <w:rsid w:val="002E2CC3"/>
    <w:rsid w:val="002E2E62"/>
    <w:rsid w:val="002E3102"/>
    <w:rsid w:val="002E32A1"/>
    <w:rsid w:val="002E42EB"/>
    <w:rsid w:val="002E443E"/>
    <w:rsid w:val="002E4DBC"/>
    <w:rsid w:val="002E7A91"/>
    <w:rsid w:val="002E7F10"/>
    <w:rsid w:val="002F0BF5"/>
    <w:rsid w:val="002F5D89"/>
    <w:rsid w:val="00300D41"/>
    <w:rsid w:val="003025EE"/>
    <w:rsid w:val="003037A0"/>
    <w:rsid w:val="00311798"/>
    <w:rsid w:val="00314B60"/>
    <w:rsid w:val="00314FB6"/>
    <w:rsid w:val="00316448"/>
    <w:rsid w:val="003232B1"/>
    <w:rsid w:val="0032441A"/>
    <w:rsid w:val="003267CA"/>
    <w:rsid w:val="0032687C"/>
    <w:rsid w:val="0032720A"/>
    <w:rsid w:val="003342E6"/>
    <w:rsid w:val="003344C0"/>
    <w:rsid w:val="00336DBF"/>
    <w:rsid w:val="00337B13"/>
    <w:rsid w:val="0034360B"/>
    <w:rsid w:val="0034430A"/>
    <w:rsid w:val="00344C3E"/>
    <w:rsid w:val="00347341"/>
    <w:rsid w:val="00347A7A"/>
    <w:rsid w:val="003529DD"/>
    <w:rsid w:val="003602C9"/>
    <w:rsid w:val="003628EF"/>
    <w:rsid w:val="00363838"/>
    <w:rsid w:val="00363938"/>
    <w:rsid w:val="00364374"/>
    <w:rsid w:val="00365941"/>
    <w:rsid w:val="00366381"/>
    <w:rsid w:val="00367E17"/>
    <w:rsid w:val="003844A4"/>
    <w:rsid w:val="003846EA"/>
    <w:rsid w:val="00384A4E"/>
    <w:rsid w:val="00386737"/>
    <w:rsid w:val="00386DE9"/>
    <w:rsid w:val="00386E6B"/>
    <w:rsid w:val="00390010"/>
    <w:rsid w:val="00392A5A"/>
    <w:rsid w:val="00395F9D"/>
    <w:rsid w:val="003A36B2"/>
    <w:rsid w:val="003A48F1"/>
    <w:rsid w:val="003A5CE4"/>
    <w:rsid w:val="003B0A65"/>
    <w:rsid w:val="003B16A0"/>
    <w:rsid w:val="003B27B2"/>
    <w:rsid w:val="003B321C"/>
    <w:rsid w:val="003B4EE0"/>
    <w:rsid w:val="003C20AB"/>
    <w:rsid w:val="003C3965"/>
    <w:rsid w:val="003C3F1F"/>
    <w:rsid w:val="003C7176"/>
    <w:rsid w:val="003D1686"/>
    <w:rsid w:val="003D1694"/>
    <w:rsid w:val="003D171D"/>
    <w:rsid w:val="003D1772"/>
    <w:rsid w:val="003D5067"/>
    <w:rsid w:val="003E178A"/>
    <w:rsid w:val="003E47CA"/>
    <w:rsid w:val="003E513C"/>
    <w:rsid w:val="003E52C7"/>
    <w:rsid w:val="003E5F53"/>
    <w:rsid w:val="003E61A4"/>
    <w:rsid w:val="003E7D42"/>
    <w:rsid w:val="003F08DF"/>
    <w:rsid w:val="003F1008"/>
    <w:rsid w:val="003F2E05"/>
    <w:rsid w:val="00402AAF"/>
    <w:rsid w:val="00402DDD"/>
    <w:rsid w:val="00404835"/>
    <w:rsid w:val="0040681E"/>
    <w:rsid w:val="00411022"/>
    <w:rsid w:val="00411317"/>
    <w:rsid w:val="00412403"/>
    <w:rsid w:val="004130E4"/>
    <w:rsid w:val="00413171"/>
    <w:rsid w:val="00413253"/>
    <w:rsid w:val="00415A8A"/>
    <w:rsid w:val="00416523"/>
    <w:rsid w:val="00417B65"/>
    <w:rsid w:val="00417ECE"/>
    <w:rsid w:val="00417EDB"/>
    <w:rsid w:val="00421798"/>
    <w:rsid w:val="00421A9D"/>
    <w:rsid w:val="00423AED"/>
    <w:rsid w:val="00426ABD"/>
    <w:rsid w:val="00427F50"/>
    <w:rsid w:val="004304E0"/>
    <w:rsid w:val="004313C6"/>
    <w:rsid w:val="00432005"/>
    <w:rsid w:val="0043259D"/>
    <w:rsid w:val="00445354"/>
    <w:rsid w:val="00450431"/>
    <w:rsid w:val="0045214A"/>
    <w:rsid w:val="00452C04"/>
    <w:rsid w:val="0045386F"/>
    <w:rsid w:val="00455564"/>
    <w:rsid w:val="00462BB6"/>
    <w:rsid w:val="00465AF3"/>
    <w:rsid w:val="0046775C"/>
    <w:rsid w:val="004723F4"/>
    <w:rsid w:val="00480A07"/>
    <w:rsid w:val="00486156"/>
    <w:rsid w:val="0048635C"/>
    <w:rsid w:val="0048638F"/>
    <w:rsid w:val="00486B7E"/>
    <w:rsid w:val="004908B6"/>
    <w:rsid w:val="0049344D"/>
    <w:rsid w:val="004A0636"/>
    <w:rsid w:val="004A4547"/>
    <w:rsid w:val="004A541D"/>
    <w:rsid w:val="004A7CB8"/>
    <w:rsid w:val="004B02A2"/>
    <w:rsid w:val="004C0B0B"/>
    <w:rsid w:val="004C23E9"/>
    <w:rsid w:val="004C2D39"/>
    <w:rsid w:val="004C3744"/>
    <w:rsid w:val="004C4F51"/>
    <w:rsid w:val="004C4F6C"/>
    <w:rsid w:val="004C5229"/>
    <w:rsid w:val="004D1F5C"/>
    <w:rsid w:val="004D21B5"/>
    <w:rsid w:val="004D2FC7"/>
    <w:rsid w:val="004D31F7"/>
    <w:rsid w:val="004D3C42"/>
    <w:rsid w:val="004D5705"/>
    <w:rsid w:val="004E5AA3"/>
    <w:rsid w:val="004E7456"/>
    <w:rsid w:val="004F0041"/>
    <w:rsid w:val="004F1955"/>
    <w:rsid w:val="004F19AC"/>
    <w:rsid w:val="004F5793"/>
    <w:rsid w:val="00502FAA"/>
    <w:rsid w:val="00504CD4"/>
    <w:rsid w:val="00505292"/>
    <w:rsid w:val="00513310"/>
    <w:rsid w:val="0051625A"/>
    <w:rsid w:val="00520E89"/>
    <w:rsid w:val="0052305C"/>
    <w:rsid w:val="00523147"/>
    <w:rsid w:val="00523520"/>
    <w:rsid w:val="00524A82"/>
    <w:rsid w:val="0052664F"/>
    <w:rsid w:val="005418F7"/>
    <w:rsid w:val="005427CE"/>
    <w:rsid w:val="0054547D"/>
    <w:rsid w:val="005500B0"/>
    <w:rsid w:val="005511B8"/>
    <w:rsid w:val="0055226D"/>
    <w:rsid w:val="0055400B"/>
    <w:rsid w:val="00563BE4"/>
    <w:rsid w:val="00563C71"/>
    <w:rsid w:val="005644EA"/>
    <w:rsid w:val="00564F8F"/>
    <w:rsid w:val="0057091C"/>
    <w:rsid w:val="00570AB6"/>
    <w:rsid w:val="0057251B"/>
    <w:rsid w:val="00575401"/>
    <w:rsid w:val="00576187"/>
    <w:rsid w:val="00576DC0"/>
    <w:rsid w:val="00576EAA"/>
    <w:rsid w:val="00577734"/>
    <w:rsid w:val="00581DF2"/>
    <w:rsid w:val="00582F90"/>
    <w:rsid w:val="00583044"/>
    <w:rsid w:val="00584C80"/>
    <w:rsid w:val="0058555F"/>
    <w:rsid w:val="00587448"/>
    <w:rsid w:val="00587CCA"/>
    <w:rsid w:val="005940F4"/>
    <w:rsid w:val="00594C5A"/>
    <w:rsid w:val="00596A29"/>
    <w:rsid w:val="005A0D3D"/>
    <w:rsid w:val="005A46DD"/>
    <w:rsid w:val="005A7E95"/>
    <w:rsid w:val="005B001F"/>
    <w:rsid w:val="005B1592"/>
    <w:rsid w:val="005B34D3"/>
    <w:rsid w:val="005B6CB7"/>
    <w:rsid w:val="005B6EC9"/>
    <w:rsid w:val="005C13AB"/>
    <w:rsid w:val="005C23B2"/>
    <w:rsid w:val="005C23CF"/>
    <w:rsid w:val="005D20BD"/>
    <w:rsid w:val="005D40AB"/>
    <w:rsid w:val="005D40BE"/>
    <w:rsid w:val="005D4531"/>
    <w:rsid w:val="005D6317"/>
    <w:rsid w:val="005D667F"/>
    <w:rsid w:val="005E15CD"/>
    <w:rsid w:val="005E563F"/>
    <w:rsid w:val="005E7E7C"/>
    <w:rsid w:val="005F267D"/>
    <w:rsid w:val="005F2AB1"/>
    <w:rsid w:val="005F3F08"/>
    <w:rsid w:val="005F53A4"/>
    <w:rsid w:val="005F5CCF"/>
    <w:rsid w:val="005F6760"/>
    <w:rsid w:val="005F6BF3"/>
    <w:rsid w:val="00603075"/>
    <w:rsid w:val="00605ACB"/>
    <w:rsid w:val="00606115"/>
    <w:rsid w:val="00606A06"/>
    <w:rsid w:val="006101C2"/>
    <w:rsid w:val="006118C7"/>
    <w:rsid w:val="00613621"/>
    <w:rsid w:val="00614C41"/>
    <w:rsid w:val="00615CAF"/>
    <w:rsid w:val="00616387"/>
    <w:rsid w:val="006211BE"/>
    <w:rsid w:val="006213E7"/>
    <w:rsid w:val="006248F1"/>
    <w:rsid w:val="00626395"/>
    <w:rsid w:val="006270B3"/>
    <w:rsid w:val="006310D4"/>
    <w:rsid w:val="00631DD6"/>
    <w:rsid w:val="00634522"/>
    <w:rsid w:val="0063705C"/>
    <w:rsid w:val="0063746A"/>
    <w:rsid w:val="00637A47"/>
    <w:rsid w:val="00644004"/>
    <w:rsid w:val="00645B48"/>
    <w:rsid w:val="006464F7"/>
    <w:rsid w:val="00652ECF"/>
    <w:rsid w:val="006557EE"/>
    <w:rsid w:val="00656CA2"/>
    <w:rsid w:val="00660AAE"/>
    <w:rsid w:val="00660D61"/>
    <w:rsid w:val="006653AF"/>
    <w:rsid w:val="006666BA"/>
    <w:rsid w:val="0067318C"/>
    <w:rsid w:val="0067594F"/>
    <w:rsid w:val="00685199"/>
    <w:rsid w:val="006861E8"/>
    <w:rsid w:val="00687B91"/>
    <w:rsid w:val="0069069D"/>
    <w:rsid w:val="00691080"/>
    <w:rsid w:val="006917CC"/>
    <w:rsid w:val="00691AE5"/>
    <w:rsid w:val="006957C6"/>
    <w:rsid w:val="006959CA"/>
    <w:rsid w:val="00696AB1"/>
    <w:rsid w:val="00697AF1"/>
    <w:rsid w:val="006A1EDE"/>
    <w:rsid w:val="006A5238"/>
    <w:rsid w:val="006A7C39"/>
    <w:rsid w:val="006B3326"/>
    <w:rsid w:val="006B708A"/>
    <w:rsid w:val="006C0D6F"/>
    <w:rsid w:val="006C1042"/>
    <w:rsid w:val="006C33B8"/>
    <w:rsid w:val="006C4151"/>
    <w:rsid w:val="006D15D8"/>
    <w:rsid w:val="006D1882"/>
    <w:rsid w:val="006D1C8D"/>
    <w:rsid w:val="006D21FF"/>
    <w:rsid w:val="006D29A8"/>
    <w:rsid w:val="006D2C20"/>
    <w:rsid w:val="006D3B6A"/>
    <w:rsid w:val="006D5771"/>
    <w:rsid w:val="006D5ABC"/>
    <w:rsid w:val="006E180A"/>
    <w:rsid w:val="006E195C"/>
    <w:rsid w:val="006E3027"/>
    <w:rsid w:val="006E62EC"/>
    <w:rsid w:val="006E63E2"/>
    <w:rsid w:val="006F10A4"/>
    <w:rsid w:val="006F280B"/>
    <w:rsid w:val="006F57E9"/>
    <w:rsid w:val="006F7730"/>
    <w:rsid w:val="006F7B89"/>
    <w:rsid w:val="007004DC"/>
    <w:rsid w:val="007019E1"/>
    <w:rsid w:val="007051F4"/>
    <w:rsid w:val="007079BA"/>
    <w:rsid w:val="007102F8"/>
    <w:rsid w:val="00714003"/>
    <w:rsid w:val="00717E65"/>
    <w:rsid w:val="00720488"/>
    <w:rsid w:val="00721A97"/>
    <w:rsid w:val="00723C28"/>
    <w:rsid w:val="00724867"/>
    <w:rsid w:val="00725DD2"/>
    <w:rsid w:val="007266CB"/>
    <w:rsid w:val="007270CC"/>
    <w:rsid w:val="00730ED0"/>
    <w:rsid w:val="00733905"/>
    <w:rsid w:val="007340C1"/>
    <w:rsid w:val="0073503F"/>
    <w:rsid w:val="007354A2"/>
    <w:rsid w:val="007358CD"/>
    <w:rsid w:val="007410D0"/>
    <w:rsid w:val="00742432"/>
    <w:rsid w:val="00742E99"/>
    <w:rsid w:val="0074309A"/>
    <w:rsid w:val="00744C30"/>
    <w:rsid w:val="00745A88"/>
    <w:rsid w:val="007462CB"/>
    <w:rsid w:val="00751FF9"/>
    <w:rsid w:val="007534C5"/>
    <w:rsid w:val="00753572"/>
    <w:rsid w:val="00755640"/>
    <w:rsid w:val="0075650B"/>
    <w:rsid w:val="00760FE9"/>
    <w:rsid w:val="00762F0E"/>
    <w:rsid w:val="00764DDC"/>
    <w:rsid w:val="007652E4"/>
    <w:rsid w:val="00772A00"/>
    <w:rsid w:val="00773384"/>
    <w:rsid w:val="007733A6"/>
    <w:rsid w:val="00773ABC"/>
    <w:rsid w:val="007758AD"/>
    <w:rsid w:val="00775CDF"/>
    <w:rsid w:val="00776465"/>
    <w:rsid w:val="0077685F"/>
    <w:rsid w:val="0078237E"/>
    <w:rsid w:val="00782696"/>
    <w:rsid w:val="0078586E"/>
    <w:rsid w:val="00786FFC"/>
    <w:rsid w:val="00787588"/>
    <w:rsid w:val="00791E42"/>
    <w:rsid w:val="00791F7A"/>
    <w:rsid w:val="0079294D"/>
    <w:rsid w:val="007940BC"/>
    <w:rsid w:val="00796112"/>
    <w:rsid w:val="007A0364"/>
    <w:rsid w:val="007A1CD8"/>
    <w:rsid w:val="007A2CE5"/>
    <w:rsid w:val="007A3DDB"/>
    <w:rsid w:val="007B06DB"/>
    <w:rsid w:val="007B0FD9"/>
    <w:rsid w:val="007B3192"/>
    <w:rsid w:val="007B4B68"/>
    <w:rsid w:val="007B54EF"/>
    <w:rsid w:val="007B6DD4"/>
    <w:rsid w:val="007C265A"/>
    <w:rsid w:val="007C68D5"/>
    <w:rsid w:val="007D18D3"/>
    <w:rsid w:val="007D208B"/>
    <w:rsid w:val="007D38E7"/>
    <w:rsid w:val="007D3F67"/>
    <w:rsid w:val="007D415B"/>
    <w:rsid w:val="007D5C12"/>
    <w:rsid w:val="007E14E3"/>
    <w:rsid w:val="007E5414"/>
    <w:rsid w:val="007E632F"/>
    <w:rsid w:val="007E7C1A"/>
    <w:rsid w:val="007F1AC8"/>
    <w:rsid w:val="007F370B"/>
    <w:rsid w:val="007F5BE5"/>
    <w:rsid w:val="008056E0"/>
    <w:rsid w:val="00806237"/>
    <w:rsid w:val="00811691"/>
    <w:rsid w:val="008118CD"/>
    <w:rsid w:val="00812C44"/>
    <w:rsid w:val="008159E1"/>
    <w:rsid w:val="00821E44"/>
    <w:rsid w:val="0082271F"/>
    <w:rsid w:val="008228A0"/>
    <w:rsid w:val="008233AB"/>
    <w:rsid w:val="0082599D"/>
    <w:rsid w:val="00826072"/>
    <w:rsid w:val="008306F7"/>
    <w:rsid w:val="00832DDA"/>
    <w:rsid w:val="008402B3"/>
    <w:rsid w:val="00843051"/>
    <w:rsid w:val="008467F7"/>
    <w:rsid w:val="00846869"/>
    <w:rsid w:val="008500FA"/>
    <w:rsid w:val="008506D3"/>
    <w:rsid w:val="00852266"/>
    <w:rsid w:val="0085438A"/>
    <w:rsid w:val="00854BE3"/>
    <w:rsid w:val="00854FAA"/>
    <w:rsid w:val="008550BA"/>
    <w:rsid w:val="008560D7"/>
    <w:rsid w:val="008563B7"/>
    <w:rsid w:val="008606C5"/>
    <w:rsid w:val="00863ED5"/>
    <w:rsid w:val="00865B34"/>
    <w:rsid w:val="00865C49"/>
    <w:rsid w:val="00870AA5"/>
    <w:rsid w:val="00872304"/>
    <w:rsid w:val="0087370F"/>
    <w:rsid w:val="00875968"/>
    <w:rsid w:val="00882478"/>
    <w:rsid w:val="0088670A"/>
    <w:rsid w:val="008878D7"/>
    <w:rsid w:val="00890793"/>
    <w:rsid w:val="00893284"/>
    <w:rsid w:val="0089393F"/>
    <w:rsid w:val="008B1F39"/>
    <w:rsid w:val="008B2E04"/>
    <w:rsid w:val="008B60FA"/>
    <w:rsid w:val="008C1B6B"/>
    <w:rsid w:val="008C2E84"/>
    <w:rsid w:val="008D3FC4"/>
    <w:rsid w:val="008D4BA8"/>
    <w:rsid w:val="008D5A22"/>
    <w:rsid w:val="008D69B1"/>
    <w:rsid w:val="008E0080"/>
    <w:rsid w:val="008E2BB8"/>
    <w:rsid w:val="008E321F"/>
    <w:rsid w:val="008E381F"/>
    <w:rsid w:val="008E5719"/>
    <w:rsid w:val="008E630E"/>
    <w:rsid w:val="008F146C"/>
    <w:rsid w:val="008F1E2C"/>
    <w:rsid w:val="008F3711"/>
    <w:rsid w:val="008F59E5"/>
    <w:rsid w:val="008F67E7"/>
    <w:rsid w:val="008F7FF5"/>
    <w:rsid w:val="00900486"/>
    <w:rsid w:val="009063BC"/>
    <w:rsid w:val="00906C03"/>
    <w:rsid w:val="00907CD5"/>
    <w:rsid w:val="00911236"/>
    <w:rsid w:val="009136D9"/>
    <w:rsid w:val="009161F1"/>
    <w:rsid w:val="00920392"/>
    <w:rsid w:val="00920E5B"/>
    <w:rsid w:val="009216E3"/>
    <w:rsid w:val="0092232E"/>
    <w:rsid w:val="0092241F"/>
    <w:rsid w:val="009243C1"/>
    <w:rsid w:val="00926326"/>
    <w:rsid w:val="00930445"/>
    <w:rsid w:val="00931A47"/>
    <w:rsid w:val="00933109"/>
    <w:rsid w:val="0094428A"/>
    <w:rsid w:val="00944FF5"/>
    <w:rsid w:val="00945F99"/>
    <w:rsid w:val="009461E0"/>
    <w:rsid w:val="00947AFB"/>
    <w:rsid w:val="00951789"/>
    <w:rsid w:val="009521DB"/>
    <w:rsid w:val="00961BBB"/>
    <w:rsid w:val="00961F12"/>
    <w:rsid w:val="00964799"/>
    <w:rsid w:val="00964BB7"/>
    <w:rsid w:val="0096583C"/>
    <w:rsid w:val="00966C3A"/>
    <w:rsid w:val="0096799C"/>
    <w:rsid w:val="0097344E"/>
    <w:rsid w:val="0097413E"/>
    <w:rsid w:val="00975D1D"/>
    <w:rsid w:val="009762C0"/>
    <w:rsid w:val="00983191"/>
    <w:rsid w:val="00983F4B"/>
    <w:rsid w:val="0098447C"/>
    <w:rsid w:val="00985B10"/>
    <w:rsid w:val="00990C15"/>
    <w:rsid w:val="00991547"/>
    <w:rsid w:val="00992B99"/>
    <w:rsid w:val="00993779"/>
    <w:rsid w:val="00993C04"/>
    <w:rsid w:val="00994B87"/>
    <w:rsid w:val="009A0164"/>
    <w:rsid w:val="009A161E"/>
    <w:rsid w:val="009B1D25"/>
    <w:rsid w:val="009B26CA"/>
    <w:rsid w:val="009B6BA3"/>
    <w:rsid w:val="009B7383"/>
    <w:rsid w:val="009B7550"/>
    <w:rsid w:val="009C15E7"/>
    <w:rsid w:val="009C2100"/>
    <w:rsid w:val="009C3CDD"/>
    <w:rsid w:val="009C5CBB"/>
    <w:rsid w:val="009C7C3E"/>
    <w:rsid w:val="009D12D3"/>
    <w:rsid w:val="009D2102"/>
    <w:rsid w:val="009D235D"/>
    <w:rsid w:val="009D33B8"/>
    <w:rsid w:val="009E270A"/>
    <w:rsid w:val="009E4A70"/>
    <w:rsid w:val="009E73D5"/>
    <w:rsid w:val="009F074E"/>
    <w:rsid w:val="009F16B9"/>
    <w:rsid w:val="009F272A"/>
    <w:rsid w:val="009F4A65"/>
    <w:rsid w:val="00A029A8"/>
    <w:rsid w:val="00A02A15"/>
    <w:rsid w:val="00A03E15"/>
    <w:rsid w:val="00A04AE0"/>
    <w:rsid w:val="00A076A2"/>
    <w:rsid w:val="00A11BAA"/>
    <w:rsid w:val="00A12127"/>
    <w:rsid w:val="00A1603F"/>
    <w:rsid w:val="00A20DDC"/>
    <w:rsid w:val="00A2155E"/>
    <w:rsid w:val="00A21972"/>
    <w:rsid w:val="00A25C64"/>
    <w:rsid w:val="00A2622D"/>
    <w:rsid w:val="00A26349"/>
    <w:rsid w:val="00A2702A"/>
    <w:rsid w:val="00A30477"/>
    <w:rsid w:val="00A35D75"/>
    <w:rsid w:val="00A36853"/>
    <w:rsid w:val="00A3791F"/>
    <w:rsid w:val="00A401BA"/>
    <w:rsid w:val="00A46DDC"/>
    <w:rsid w:val="00A50770"/>
    <w:rsid w:val="00A520F3"/>
    <w:rsid w:val="00A52D83"/>
    <w:rsid w:val="00A53397"/>
    <w:rsid w:val="00A537CF"/>
    <w:rsid w:val="00A54B8B"/>
    <w:rsid w:val="00A54DAB"/>
    <w:rsid w:val="00A60E3F"/>
    <w:rsid w:val="00A621BE"/>
    <w:rsid w:val="00A6377D"/>
    <w:rsid w:val="00A643A4"/>
    <w:rsid w:val="00A643FC"/>
    <w:rsid w:val="00A712BC"/>
    <w:rsid w:val="00A73C85"/>
    <w:rsid w:val="00A846D0"/>
    <w:rsid w:val="00A86F19"/>
    <w:rsid w:val="00A94362"/>
    <w:rsid w:val="00A94A16"/>
    <w:rsid w:val="00A96EF9"/>
    <w:rsid w:val="00A97EC0"/>
    <w:rsid w:val="00AA030A"/>
    <w:rsid w:val="00AA0A89"/>
    <w:rsid w:val="00AA16D5"/>
    <w:rsid w:val="00AA4546"/>
    <w:rsid w:val="00AA57D5"/>
    <w:rsid w:val="00AA6D53"/>
    <w:rsid w:val="00AA7976"/>
    <w:rsid w:val="00AB0353"/>
    <w:rsid w:val="00AB1895"/>
    <w:rsid w:val="00AB3ADA"/>
    <w:rsid w:val="00AB4BAF"/>
    <w:rsid w:val="00AB6208"/>
    <w:rsid w:val="00AC13C5"/>
    <w:rsid w:val="00AC3F9A"/>
    <w:rsid w:val="00AC7541"/>
    <w:rsid w:val="00AD112E"/>
    <w:rsid w:val="00AD3AC6"/>
    <w:rsid w:val="00AD68AB"/>
    <w:rsid w:val="00AD69E8"/>
    <w:rsid w:val="00AE28F6"/>
    <w:rsid w:val="00AE2AC7"/>
    <w:rsid w:val="00AE3D18"/>
    <w:rsid w:val="00AE56BA"/>
    <w:rsid w:val="00AE5DF9"/>
    <w:rsid w:val="00AE7F08"/>
    <w:rsid w:val="00AF122F"/>
    <w:rsid w:val="00AF496D"/>
    <w:rsid w:val="00AF6B96"/>
    <w:rsid w:val="00B011A3"/>
    <w:rsid w:val="00B02CD2"/>
    <w:rsid w:val="00B0425E"/>
    <w:rsid w:val="00B062DA"/>
    <w:rsid w:val="00B10DDD"/>
    <w:rsid w:val="00B12AA7"/>
    <w:rsid w:val="00B15F32"/>
    <w:rsid w:val="00B16209"/>
    <w:rsid w:val="00B205BC"/>
    <w:rsid w:val="00B21668"/>
    <w:rsid w:val="00B23673"/>
    <w:rsid w:val="00B26A79"/>
    <w:rsid w:val="00B27D50"/>
    <w:rsid w:val="00B41B1F"/>
    <w:rsid w:val="00B439C8"/>
    <w:rsid w:val="00B448F2"/>
    <w:rsid w:val="00B44996"/>
    <w:rsid w:val="00B45030"/>
    <w:rsid w:val="00B46308"/>
    <w:rsid w:val="00B463EF"/>
    <w:rsid w:val="00B52170"/>
    <w:rsid w:val="00B535ED"/>
    <w:rsid w:val="00B5385B"/>
    <w:rsid w:val="00B54B9A"/>
    <w:rsid w:val="00B55615"/>
    <w:rsid w:val="00B55F3F"/>
    <w:rsid w:val="00B561CD"/>
    <w:rsid w:val="00B5696B"/>
    <w:rsid w:val="00B61A0D"/>
    <w:rsid w:val="00B62FFA"/>
    <w:rsid w:val="00B63EB6"/>
    <w:rsid w:val="00B6741E"/>
    <w:rsid w:val="00B70507"/>
    <w:rsid w:val="00B72438"/>
    <w:rsid w:val="00B72A85"/>
    <w:rsid w:val="00B76E07"/>
    <w:rsid w:val="00B80E2E"/>
    <w:rsid w:val="00B83E84"/>
    <w:rsid w:val="00B84B2A"/>
    <w:rsid w:val="00B865C7"/>
    <w:rsid w:val="00B92B68"/>
    <w:rsid w:val="00B92B80"/>
    <w:rsid w:val="00B93910"/>
    <w:rsid w:val="00B94A44"/>
    <w:rsid w:val="00BA5228"/>
    <w:rsid w:val="00BA6A6D"/>
    <w:rsid w:val="00BB131C"/>
    <w:rsid w:val="00BB25CB"/>
    <w:rsid w:val="00BB3D74"/>
    <w:rsid w:val="00BB53B3"/>
    <w:rsid w:val="00BB7EDB"/>
    <w:rsid w:val="00BC3B95"/>
    <w:rsid w:val="00BC4413"/>
    <w:rsid w:val="00BC4DA1"/>
    <w:rsid w:val="00BC5132"/>
    <w:rsid w:val="00BC556B"/>
    <w:rsid w:val="00BC76DC"/>
    <w:rsid w:val="00BD11D8"/>
    <w:rsid w:val="00BD2A99"/>
    <w:rsid w:val="00BD5871"/>
    <w:rsid w:val="00BD5C0D"/>
    <w:rsid w:val="00BD699F"/>
    <w:rsid w:val="00BE074E"/>
    <w:rsid w:val="00BE16AB"/>
    <w:rsid w:val="00BE181E"/>
    <w:rsid w:val="00BE22AA"/>
    <w:rsid w:val="00BE4937"/>
    <w:rsid w:val="00BF0CAB"/>
    <w:rsid w:val="00BF292C"/>
    <w:rsid w:val="00BF350F"/>
    <w:rsid w:val="00BF5CB1"/>
    <w:rsid w:val="00BF7F88"/>
    <w:rsid w:val="00C013EC"/>
    <w:rsid w:val="00C03F09"/>
    <w:rsid w:val="00C0588E"/>
    <w:rsid w:val="00C071AF"/>
    <w:rsid w:val="00C0747C"/>
    <w:rsid w:val="00C1144B"/>
    <w:rsid w:val="00C11AC6"/>
    <w:rsid w:val="00C121B0"/>
    <w:rsid w:val="00C12206"/>
    <w:rsid w:val="00C122A7"/>
    <w:rsid w:val="00C12AD2"/>
    <w:rsid w:val="00C14F9B"/>
    <w:rsid w:val="00C167B8"/>
    <w:rsid w:val="00C16A96"/>
    <w:rsid w:val="00C1704C"/>
    <w:rsid w:val="00C214ED"/>
    <w:rsid w:val="00C217C6"/>
    <w:rsid w:val="00C21871"/>
    <w:rsid w:val="00C232DC"/>
    <w:rsid w:val="00C247D3"/>
    <w:rsid w:val="00C250B9"/>
    <w:rsid w:val="00C274C3"/>
    <w:rsid w:val="00C306EA"/>
    <w:rsid w:val="00C334B6"/>
    <w:rsid w:val="00C37C39"/>
    <w:rsid w:val="00C40F2F"/>
    <w:rsid w:val="00C4254B"/>
    <w:rsid w:val="00C426A1"/>
    <w:rsid w:val="00C42795"/>
    <w:rsid w:val="00C437EC"/>
    <w:rsid w:val="00C46734"/>
    <w:rsid w:val="00C514D3"/>
    <w:rsid w:val="00C5278F"/>
    <w:rsid w:val="00C537C2"/>
    <w:rsid w:val="00C53969"/>
    <w:rsid w:val="00C53C51"/>
    <w:rsid w:val="00C552AD"/>
    <w:rsid w:val="00C57F49"/>
    <w:rsid w:val="00C61160"/>
    <w:rsid w:val="00C6164C"/>
    <w:rsid w:val="00C61711"/>
    <w:rsid w:val="00C6385B"/>
    <w:rsid w:val="00C647D4"/>
    <w:rsid w:val="00C66004"/>
    <w:rsid w:val="00C66569"/>
    <w:rsid w:val="00C67D13"/>
    <w:rsid w:val="00C71B6B"/>
    <w:rsid w:val="00C733E1"/>
    <w:rsid w:val="00C75246"/>
    <w:rsid w:val="00C76713"/>
    <w:rsid w:val="00C804A4"/>
    <w:rsid w:val="00C808FE"/>
    <w:rsid w:val="00C82809"/>
    <w:rsid w:val="00C82811"/>
    <w:rsid w:val="00C828BE"/>
    <w:rsid w:val="00C8702A"/>
    <w:rsid w:val="00C87206"/>
    <w:rsid w:val="00C87CF8"/>
    <w:rsid w:val="00C962D6"/>
    <w:rsid w:val="00C97C30"/>
    <w:rsid w:val="00CA0A01"/>
    <w:rsid w:val="00CA2011"/>
    <w:rsid w:val="00CA2CED"/>
    <w:rsid w:val="00CA548B"/>
    <w:rsid w:val="00CA706E"/>
    <w:rsid w:val="00CA7AE7"/>
    <w:rsid w:val="00CB22BE"/>
    <w:rsid w:val="00CB3946"/>
    <w:rsid w:val="00CB3F3B"/>
    <w:rsid w:val="00CB67DF"/>
    <w:rsid w:val="00CB6AC9"/>
    <w:rsid w:val="00CB7E5B"/>
    <w:rsid w:val="00CC29AB"/>
    <w:rsid w:val="00CC588E"/>
    <w:rsid w:val="00CD1600"/>
    <w:rsid w:val="00CD3BD7"/>
    <w:rsid w:val="00CD416F"/>
    <w:rsid w:val="00CD4B42"/>
    <w:rsid w:val="00CE443C"/>
    <w:rsid w:val="00CE6BCD"/>
    <w:rsid w:val="00CF0920"/>
    <w:rsid w:val="00CF26EF"/>
    <w:rsid w:val="00CF2DFC"/>
    <w:rsid w:val="00CF4E80"/>
    <w:rsid w:val="00CF56CB"/>
    <w:rsid w:val="00CF63A9"/>
    <w:rsid w:val="00CF705C"/>
    <w:rsid w:val="00D0061F"/>
    <w:rsid w:val="00D009F0"/>
    <w:rsid w:val="00D02CF2"/>
    <w:rsid w:val="00D0439B"/>
    <w:rsid w:val="00D04EF7"/>
    <w:rsid w:val="00D069B7"/>
    <w:rsid w:val="00D0706E"/>
    <w:rsid w:val="00D116DC"/>
    <w:rsid w:val="00D11A6A"/>
    <w:rsid w:val="00D13AB5"/>
    <w:rsid w:val="00D15125"/>
    <w:rsid w:val="00D15538"/>
    <w:rsid w:val="00D15D79"/>
    <w:rsid w:val="00D17C7B"/>
    <w:rsid w:val="00D17F64"/>
    <w:rsid w:val="00D20138"/>
    <w:rsid w:val="00D2028C"/>
    <w:rsid w:val="00D21742"/>
    <w:rsid w:val="00D2251E"/>
    <w:rsid w:val="00D22CF4"/>
    <w:rsid w:val="00D279DE"/>
    <w:rsid w:val="00D3469E"/>
    <w:rsid w:val="00D35F7A"/>
    <w:rsid w:val="00D44C12"/>
    <w:rsid w:val="00D5444B"/>
    <w:rsid w:val="00D57E89"/>
    <w:rsid w:val="00D6193D"/>
    <w:rsid w:val="00D61FE5"/>
    <w:rsid w:val="00D622B0"/>
    <w:rsid w:val="00D64552"/>
    <w:rsid w:val="00D65B37"/>
    <w:rsid w:val="00D7017C"/>
    <w:rsid w:val="00D710A6"/>
    <w:rsid w:val="00D75834"/>
    <w:rsid w:val="00D80686"/>
    <w:rsid w:val="00D82AFC"/>
    <w:rsid w:val="00D84B32"/>
    <w:rsid w:val="00D87B08"/>
    <w:rsid w:val="00D92880"/>
    <w:rsid w:val="00D9297C"/>
    <w:rsid w:val="00D97B35"/>
    <w:rsid w:val="00DA12D4"/>
    <w:rsid w:val="00DA75D8"/>
    <w:rsid w:val="00DB0E7D"/>
    <w:rsid w:val="00DB17C2"/>
    <w:rsid w:val="00DB1BBD"/>
    <w:rsid w:val="00DB3065"/>
    <w:rsid w:val="00DB3E05"/>
    <w:rsid w:val="00DB4F85"/>
    <w:rsid w:val="00DB59BA"/>
    <w:rsid w:val="00DC2918"/>
    <w:rsid w:val="00DC4C80"/>
    <w:rsid w:val="00DC52DD"/>
    <w:rsid w:val="00DD2B1E"/>
    <w:rsid w:val="00DD2B94"/>
    <w:rsid w:val="00DD3B86"/>
    <w:rsid w:val="00DD5841"/>
    <w:rsid w:val="00DD7716"/>
    <w:rsid w:val="00DE10C1"/>
    <w:rsid w:val="00DE20F2"/>
    <w:rsid w:val="00DE4A4E"/>
    <w:rsid w:val="00DF0CE1"/>
    <w:rsid w:val="00DF1FB9"/>
    <w:rsid w:val="00DF5628"/>
    <w:rsid w:val="00DF6BD1"/>
    <w:rsid w:val="00DF6FAB"/>
    <w:rsid w:val="00DF73D7"/>
    <w:rsid w:val="00DF7592"/>
    <w:rsid w:val="00E037F9"/>
    <w:rsid w:val="00E042E2"/>
    <w:rsid w:val="00E044E6"/>
    <w:rsid w:val="00E120A2"/>
    <w:rsid w:val="00E14058"/>
    <w:rsid w:val="00E15F86"/>
    <w:rsid w:val="00E162C5"/>
    <w:rsid w:val="00E221CE"/>
    <w:rsid w:val="00E22B2A"/>
    <w:rsid w:val="00E22EF5"/>
    <w:rsid w:val="00E236D1"/>
    <w:rsid w:val="00E265A8"/>
    <w:rsid w:val="00E26786"/>
    <w:rsid w:val="00E309E8"/>
    <w:rsid w:val="00E31665"/>
    <w:rsid w:val="00E35ADC"/>
    <w:rsid w:val="00E3733A"/>
    <w:rsid w:val="00E42149"/>
    <w:rsid w:val="00E43CF7"/>
    <w:rsid w:val="00E4425C"/>
    <w:rsid w:val="00E45EFA"/>
    <w:rsid w:val="00E47E2A"/>
    <w:rsid w:val="00E5174D"/>
    <w:rsid w:val="00E52389"/>
    <w:rsid w:val="00E526C2"/>
    <w:rsid w:val="00E54C3B"/>
    <w:rsid w:val="00E57E63"/>
    <w:rsid w:val="00E604E1"/>
    <w:rsid w:val="00E619EC"/>
    <w:rsid w:val="00E64508"/>
    <w:rsid w:val="00E65B5E"/>
    <w:rsid w:val="00E66DC0"/>
    <w:rsid w:val="00E71B94"/>
    <w:rsid w:val="00E73AE0"/>
    <w:rsid w:val="00E7416E"/>
    <w:rsid w:val="00E76917"/>
    <w:rsid w:val="00E76A6F"/>
    <w:rsid w:val="00E76F03"/>
    <w:rsid w:val="00E77240"/>
    <w:rsid w:val="00E77CC6"/>
    <w:rsid w:val="00E825DA"/>
    <w:rsid w:val="00E922C4"/>
    <w:rsid w:val="00E924FA"/>
    <w:rsid w:val="00E934BC"/>
    <w:rsid w:val="00E97690"/>
    <w:rsid w:val="00EA3245"/>
    <w:rsid w:val="00EA3CC4"/>
    <w:rsid w:val="00EB3013"/>
    <w:rsid w:val="00EB30CC"/>
    <w:rsid w:val="00EB5A4F"/>
    <w:rsid w:val="00EB5E37"/>
    <w:rsid w:val="00EC08BB"/>
    <w:rsid w:val="00EC230E"/>
    <w:rsid w:val="00EC23BB"/>
    <w:rsid w:val="00EC312A"/>
    <w:rsid w:val="00EC42E2"/>
    <w:rsid w:val="00ED5481"/>
    <w:rsid w:val="00ED560E"/>
    <w:rsid w:val="00ED6C5E"/>
    <w:rsid w:val="00ED6E0F"/>
    <w:rsid w:val="00EE377E"/>
    <w:rsid w:val="00EE3E37"/>
    <w:rsid w:val="00EE55B4"/>
    <w:rsid w:val="00EE5FC7"/>
    <w:rsid w:val="00EE6006"/>
    <w:rsid w:val="00EF17B7"/>
    <w:rsid w:val="00EF1A67"/>
    <w:rsid w:val="00EF20FB"/>
    <w:rsid w:val="00EF22BC"/>
    <w:rsid w:val="00EF5157"/>
    <w:rsid w:val="00F0001E"/>
    <w:rsid w:val="00F015BF"/>
    <w:rsid w:val="00F10D33"/>
    <w:rsid w:val="00F1235F"/>
    <w:rsid w:val="00F12CF5"/>
    <w:rsid w:val="00F135C4"/>
    <w:rsid w:val="00F13FC8"/>
    <w:rsid w:val="00F1439C"/>
    <w:rsid w:val="00F17799"/>
    <w:rsid w:val="00F203D6"/>
    <w:rsid w:val="00F21163"/>
    <w:rsid w:val="00F21651"/>
    <w:rsid w:val="00F2297D"/>
    <w:rsid w:val="00F24498"/>
    <w:rsid w:val="00F24F14"/>
    <w:rsid w:val="00F25791"/>
    <w:rsid w:val="00F26117"/>
    <w:rsid w:val="00F31703"/>
    <w:rsid w:val="00F31F3A"/>
    <w:rsid w:val="00F345C1"/>
    <w:rsid w:val="00F3540E"/>
    <w:rsid w:val="00F35B66"/>
    <w:rsid w:val="00F35D7D"/>
    <w:rsid w:val="00F435F8"/>
    <w:rsid w:val="00F45FC6"/>
    <w:rsid w:val="00F4688C"/>
    <w:rsid w:val="00F47256"/>
    <w:rsid w:val="00F477E4"/>
    <w:rsid w:val="00F50E62"/>
    <w:rsid w:val="00F51CA8"/>
    <w:rsid w:val="00F550F5"/>
    <w:rsid w:val="00F602A9"/>
    <w:rsid w:val="00F62200"/>
    <w:rsid w:val="00F627C8"/>
    <w:rsid w:val="00F71F93"/>
    <w:rsid w:val="00F72640"/>
    <w:rsid w:val="00F76C33"/>
    <w:rsid w:val="00F770BF"/>
    <w:rsid w:val="00F808C5"/>
    <w:rsid w:val="00F85D40"/>
    <w:rsid w:val="00F914D1"/>
    <w:rsid w:val="00F92CFA"/>
    <w:rsid w:val="00F95232"/>
    <w:rsid w:val="00F96E76"/>
    <w:rsid w:val="00FA171F"/>
    <w:rsid w:val="00FA247B"/>
    <w:rsid w:val="00FA26F4"/>
    <w:rsid w:val="00FA7E3F"/>
    <w:rsid w:val="00FC2C91"/>
    <w:rsid w:val="00FD0C82"/>
    <w:rsid w:val="00FD21A2"/>
    <w:rsid w:val="00FD4245"/>
    <w:rsid w:val="00FD474A"/>
    <w:rsid w:val="00FD5568"/>
    <w:rsid w:val="00FD5AF7"/>
    <w:rsid w:val="00FE05D0"/>
    <w:rsid w:val="00FF01E0"/>
    <w:rsid w:val="00FF5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20D24"/>
  <w15:docId w15:val="{A0A38117-D434-442E-A7FE-A4DE4053D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04A4"/>
    <w:rPr>
      <w:sz w:val="24"/>
      <w:szCs w:val="24"/>
      <w:lang w:eastAsia="ar-SA"/>
    </w:rPr>
  </w:style>
  <w:style w:type="paragraph" w:styleId="1">
    <w:name w:val="heading 1"/>
    <w:basedOn w:val="a"/>
    <w:next w:val="a"/>
    <w:qFormat/>
    <w:rsid w:val="00B80E2E"/>
    <w:pPr>
      <w:keepNext/>
      <w:widowControl w:val="0"/>
      <w:numPr>
        <w:numId w:val="1"/>
      </w:numPr>
      <w:tabs>
        <w:tab w:val="left" w:pos="0"/>
      </w:tabs>
      <w:autoSpaceDE w:val="0"/>
      <w:spacing w:line="216" w:lineRule="auto"/>
      <w:ind w:right="-8"/>
      <w:jc w:val="center"/>
      <w:outlineLvl w:val="0"/>
    </w:pPr>
    <w:rPr>
      <w:b/>
      <w:bCs/>
      <w:szCs w:val="22"/>
    </w:rPr>
  </w:style>
  <w:style w:type="paragraph" w:styleId="2">
    <w:name w:val="heading 2"/>
    <w:basedOn w:val="a"/>
    <w:next w:val="a"/>
    <w:qFormat/>
    <w:rsid w:val="00B80E2E"/>
    <w:pPr>
      <w:keepNext/>
      <w:numPr>
        <w:ilvl w:val="1"/>
        <w:numId w:val="1"/>
      </w:numPr>
      <w:tabs>
        <w:tab w:val="left" w:pos="0"/>
      </w:tabs>
      <w:spacing w:before="240" w:after="60"/>
      <w:outlineLvl w:val="1"/>
    </w:pPr>
    <w:rPr>
      <w:rFonts w:ascii="Arial" w:hAnsi="Arial" w:cs="Arial"/>
      <w:b/>
      <w:bCs/>
      <w:i/>
      <w:iCs/>
      <w:sz w:val="28"/>
      <w:szCs w:val="28"/>
    </w:rPr>
  </w:style>
  <w:style w:type="paragraph" w:styleId="3">
    <w:name w:val="heading 3"/>
    <w:basedOn w:val="a"/>
    <w:next w:val="a"/>
    <w:qFormat/>
    <w:rsid w:val="00B80E2E"/>
    <w:pPr>
      <w:keepNext/>
      <w:numPr>
        <w:ilvl w:val="2"/>
        <w:numId w:val="1"/>
      </w:numPr>
      <w:tabs>
        <w:tab w:val="left" w:pos="0"/>
      </w:tabs>
      <w:ind w:right="175"/>
      <w:jc w:val="right"/>
      <w:outlineLvl w:val="2"/>
    </w:pPr>
    <w:rPr>
      <w:b/>
      <w:sz w:val="22"/>
      <w:szCs w:val="20"/>
    </w:rPr>
  </w:style>
  <w:style w:type="paragraph" w:styleId="4">
    <w:name w:val="heading 4"/>
    <w:basedOn w:val="a"/>
    <w:next w:val="a"/>
    <w:qFormat/>
    <w:rsid w:val="00B80E2E"/>
    <w:pPr>
      <w:keepNext/>
      <w:numPr>
        <w:ilvl w:val="3"/>
        <w:numId w:val="1"/>
      </w:numPr>
      <w:tabs>
        <w:tab w:val="left" w:pos="0"/>
      </w:tabs>
      <w:spacing w:before="240" w:after="60"/>
      <w:outlineLvl w:val="3"/>
    </w:pPr>
    <w:rPr>
      <w:b/>
      <w:bCs/>
      <w:sz w:val="28"/>
      <w:szCs w:val="28"/>
    </w:rPr>
  </w:style>
  <w:style w:type="paragraph" w:styleId="5">
    <w:name w:val="heading 5"/>
    <w:basedOn w:val="a"/>
    <w:next w:val="a"/>
    <w:qFormat/>
    <w:rsid w:val="00B80E2E"/>
    <w:pPr>
      <w:keepNext/>
      <w:numPr>
        <w:ilvl w:val="4"/>
        <w:numId w:val="1"/>
      </w:numPr>
      <w:tabs>
        <w:tab w:val="left" w:pos="0"/>
      </w:tabs>
      <w:ind w:right="175"/>
      <w:outlineLvl w:val="4"/>
    </w:pPr>
    <w:rPr>
      <w:b/>
      <w:bCs/>
      <w:sz w:val="22"/>
      <w:szCs w:val="20"/>
    </w:rPr>
  </w:style>
  <w:style w:type="paragraph" w:styleId="6">
    <w:name w:val="heading 6"/>
    <w:basedOn w:val="a"/>
    <w:next w:val="a"/>
    <w:qFormat/>
    <w:rsid w:val="00B80E2E"/>
    <w:pPr>
      <w:numPr>
        <w:ilvl w:val="5"/>
        <w:numId w:val="1"/>
      </w:numPr>
      <w:tabs>
        <w:tab w:val="left" w:pos="0"/>
      </w:tabs>
      <w:spacing w:before="240" w:after="60"/>
      <w:outlineLvl w:val="5"/>
    </w:pPr>
    <w:rPr>
      <w:b/>
      <w:bCs/>
      <w:sz w:val="22"/>
      <w:szCs w:val="22"/>
    </w:rPr>
  </w:style>
  <w:style w:type="paragraph" w:styleId="7">
    <w:name w:val="heading 7"/>
    <w:basedOn w:val="a"/>
    <w:next w:val="a"/>
    <w:qFormat/>
    <w:rsid w:val="00B80E2E"/>
    <w:pPr>
      <w:numPr>
        <w:ilvl w:val="6"/>
        <w:numId w:val="1"/>
      </w:numPr>
      <w:tabs>
        <w:tab w:val="left" w:pos="0"/>
      </w:tabs>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B80E2E"/>
    <w:rPr>
      <w:b w:val="0"/>
      <w:i w:val="0"/>
      <w:sz w:val="22"/>
      <w:szCs w:val="22"/>
    </w:rPr>
  </w:style>
  <w:style w:type="character" w:customStyle="1" w:styleId="WW8Num3z0">
    <w:name w:val="WW8Num3z0"/>
    <w:rsid w:val="00B80E2E"/>
    <w:rPr>
      <w:b w:val="0"/>
      <w:i w:val="0"/>
      <w:sz w:val="22"/>
      <w:szCs w:val="22"/>
    </w:rPr>
  </w:style>
  <w:style w:type="character" w:customStyle="1" w:styleId="WW8Num4z0">
    <w:name w:val="WW8Num4z0"/>
    <w:rsid w:val="00B80E2E"/>
    <w:rPr>
      <w:rFonts w:ascii="Symbol" w:hAnsi="Symbol"/>
      <w:color w:val="auto"/>
      <w:sz w:val="20"/>
    </w:rPr>
  </w:style>
  <w:style w:type="character" w:customStyle="1" w:styleId="WW8Num5z0">
    <w:name w:val="WW8Num5z0"/>
    <w:rsid w:val="00B80E2E"/>
    <w:rPr>
      <w:b w:val="0"/>
    </w:rPr>
  </w:style>
  <w:style w:type="character" w:customStyle="1" w:styleId="WW8Num6z0">
    <w:name w:val="WW8Num6z0"/>
    <w:rsid w:val="00B80E2E"/>
    <w:rPr>
      <w:b w:val="0"/>
      <w:i w:val="0"/>
      <w:sz w:val="22"/>
      <w:szCs w:val="22"/>
    </w:rPr>
  </w:style>
  <w:style w:type="character" w:customStyle="1" w:styleId="WW8Num7z0">
    <w:name w:val="WW8Num7z0"/>
    <w:rsid w:val="00B80E2E"/>
    <w:rPr>
      <w:rFonts w:ascii="Symbol" w:hAnsi="Symbol"/>
      <w:color w:val="auto"/>
    </w:rPr>
  </w:style>
  <w:style w:type="character" w:customStyle="1" w:styleId="WW8Num8z0">
    <w:name w:val="WW8Num8z0"/>
    <w:rsid w:val="00B80E2E"/>
    <w:rPr>
      <w:b w:val="0"/>
      <w:i w:val="0"/>
      <w:sz w:val="22"/>
      <w:szCs w:val="22"/>
    </w:rPr>
  </w:style>
  <w:style w:type="character" w:customStyle="1" w:styleId="WW8Num9z0">
    <w:name w:val="WW8Num9z0"/>
    <w:rsid w:val="00B80E2E"/>
    <w:rPr>
      <w:rFonts w:ascii="Times New Roman" w:hAnsi="Times New Roman"/>
    </w:rPr>
  </w:style>
  <w:style w:type="character" w:customStyle="1" w:styleId="WW8Num10z0">
    <w:name w:val="WW8Num10z0"/>
    <w:rsid w:val="00B80E2E"/>
    <w:rPr>
      <w:rFonts w:ascii="Symbol" w:hAnsi="Symbol"/>
      <w:color w:val="auto"/>
    </w:rPr>
  </w:style>
  <w:style w:type="character" w:customStyle="1" w:styleId="WW8Num11z0">
    <w:name w:val="WW8Num11z0"/>
    <w:rsid w:val="00B80E2E"/>
    <w:rPr>
      <w:rFonts w:ascii="Symbol" w:hAnsi="Symbol"/>
      <w:color w:val="auto"/>
      <w:sz w:val="20"/>
    </w:rPr>
  </w:style>
  <w:style w:type="character" w:customStyle="1" w:styleId="WW8Num12z0">
    <w:name w:val="WW8Num12z0"/>
    <w:rsid w:val="00B80E2E"/>
    <w:rPr>
      <w:rFonts w:ascii="Times New Roman" w:hAnsi="Times New Roman"/>
      <w:b w:val="0"/>
      <w:i w:val="0"/>
      <w:sz w:val="25"/>
      <w:u w:val="none"/>
    </w:rPr>
  </w:style>
  <w:style w:type="character" w:customStyle="1" w:styleId="30">
    <w:name w:val="Основной шрифт абзаца3"/>
    <w:rsid w:val="00B80E2E"/>
  </w:style>
  <w:style w:type="character" w:customStyle="1" w:styleId="Absatz-Standardschriftart">
    <w:name w:val="Absatz-Standardschriftart"/>
    <w:rsid w:val="00B80E2E"/>
  </w:style>
  <w:style w:type="character" w:customStyle="1" w:styleId="WW-Absatz-Standardschriftart">
    <w:name w:val="WW-Absatz-Standardschriftart"/>
    <w:rsid w:val="00B80E2E"/>
  </w:style>
  <w:style w:type="character" w:customStyle="1" w:styleId="WW-Absatz-Standardschriftart1">
    <w:name w:val="WW-Absatz-Standardschriftart1"/>
    <w:rsid w:val="00B80E2E"/>
  </w:style>
  <w:style w:type="character" w:customStyle="1" w:styleId="WW-Absatz-Standardschriftart11">
    <w:name w:val="WW-Absatz-Standardschriftart11"/>
    <w:rsid w:val="00B80E2E"/>
  </w:style>
  <w:style w:type="character" w:customStyle="1" w:styleId="WW-Absatz-Standardschriftart111">
    <w:name w:val="WW-Absatz-Standardschriftart111"/>
    <w:rsid w:val="00B80E2E"/>
  </w:style>
  <w:style w:type="character" w:customStyle="1" w:styleId="21">
    <w:name w:val="Основной шрифт абзаца2"/>
    <w:rsid w:val="00B80E2E"/>
  </w:style>
  <w:style w:type="character" w:customStyle="1" w:styleId="WW-Absatz-Standardschriftart1111">
    <w:name w:val="WW-Absatz-Standardschriftart1111"/>
    <w:rsid w:val="00B80E2E"/>
  </w:style>
  <w:style w:type="character" w:customStyle="1" w:styleId="WW-Absatz-Standardschriftart11111">
    <w:name w:val="WW-Absatz-Standardschriftart11111"/>
    <w:rsid w:val="00B80E2E"/>
  </w:style>
  <w:style w:type="character" w:customStyle="1" w:styleId="WW-Absatz-Standardschriftart111111">
    <w:name w:val="WW-Absatz-Standardschriftart111111"/>
    <w:rsid w:val="00B80E2E"/>
  </w:style>
  <w:style w:type="character" w:customStyle="1" w:styleId="WW-Absatz-Standardschriftart1111111">
    <w:name w:val="WW-Absatz-Standardschriftart1111111"/>
    <w:rsid w:val="00B80E2E"/>
  </w:style>
  <w:style w:type="character" w:customStyle="1" w:styleId="WW-Absatz-Standardschriftart11111111">
    <w:name w:val="WW-Absatz-Standardschriftart11111111"/>
    <w:rsid w:val="00B80E2E"/>
  </w:style>
  <w:style w:type="character" w:customStyle="1" w:styleId="WW8Num13z0">
    <w:name w:val="WW8Num13z0"/>
    <w:rsid w:val="00B80E2E"/>
    <w:rPr>
      <w:rFonts w:ascii="Symbol" w:hAnsi="Symbol"/>
      <w:color w:val="auto"/>
    </w:rPr>
  </w:style>
  <w:style w:type="character" w:customStyle="1" w:styleId="WW8Num14z0">
    <w:name w:val="WW8Num14z0"/>
    <w:rsid w:val="00B80E2E"/>
    <w:rPr>
      <w:rFonts w:ascii="Symbol" w:hAnsi="Symbol"/>
      <w:color w:val="auto"/>
    </w:rPr>
  </w:style>
  <w:style w:type="character" w:customStyle="1" w:styleId="WW8Num15z0">
    <w:name w:val="WW8Num15z0"/>
    <w:rsid w:val="00B80E2E"/>
    <w:rPr>
      <w:rFonts w:ascii="Symbol" w:hAnsi="Symbol"/>
      <w:color w:val="auto"/>
    </w:rPr>
  </w:style>
  <w:style w:type="character" w:customStyle="1" w:styleId="WW8Num16z0">
    <w:name w:val="WW8Num16z0"/>
    <w:rsid w:val="00B80E2E"/>
    <w:rPr>
      <w:rFonts w:ascii="Symbol" w:hAnsi="Symbol"/>
      <w:color w:val="auto"/>
    </w:rPr>
  </w:style>
  <w:style w:type="character" w:customStyle="1" w:styleId="WW-Absatz-Standardschriftart111111111">
    <w:name w:val="WW-Absatz-Standardschriftart111111111"/>
    <w:rsid w:val="00B80E2E"/>
  </w:style>
  <w:style w:type="character" w:customStyle="1" w:styleId="WW8Num1z0">
    <w:name w:val="WW8Num1z0"/>
    <w:rsid w:val="00B80E2E"/>
    <w:rPr>
      <w:b w:val="0"/>
      <w:i w:val="0"/>
      <w:sz w:val="22"/>
      <w:szCs w:val="22"/>
    </w:rPr>
  </w:style>
  <w:style w:type="character" w:customStyle="1" w:styleId="WW8Num6z1">
    <w:name w:val="WW8Num6z1"/>
    <w:rsid w:val="00B80E2E"/>
    <w:rPr>
      <w:b w:val="0"/>
      <w:i w:val="0"/>
      <w:sz w:val="24"/>
      <w:szCs w:val="24"/>
    </w:rPr>
  </w:style>
  <w:style w:type="character" w:customStyle="1" w:styleId="WW8Num8z1">
    <w:name w:val="WW8Num8z1"/>
    <w:rsid w:val="00B80E2E"/>
    <w:rPr>
      <w:b w:val="0"/>
      <w:i w:val="0"/>
      <w:sz w:val="24"/>
      <w:szCs w:val="24"/>
    </w:rPr>
  </w:style>
  <w:style w:type="character" w:customStyle="1" w:styleId="WW8Num10z1">
    <w:name w:val="WW8Num10z1"/>
    <w:rsid w:val="00B80E2E"/>
    <w:rPr>
      <w:rFonts w:ascii="Courier New" w:hAnsi="Courier New" w:cs="Courier New"/>
    </w:rPr>
  </w:style>
  <w:style w:type="character" w:customStyle="1" w:styleId="WW8Num10z2">
    <w:name w:val="WW8Num10z2"/>
    <w:rsid w:val="00B80E2E"/>
    <w:rPr>
      <w:rFonts w:ascii="Wingdings" w:hAnsi="Wingdings"/>
    </w:rPr>
  </w:style>
  <w:style w:type="character" w:customStyle="1" w:styleId="WW8Num10z3">
    <w:name w:val="WW8Num10z3"/>
    <w:rsid w:val="00B80E2E"/>
    <w:rPr>
      <w:rFonts w:ascii="Symbol" w:hAnsi="Symbol"/>
    </w:rPr>
  </w:style>
  <w:style w:type="character" w:customStyle="1" w:styleId="WW8Num11z1">
    <w:name w:val="WW8Num11z1"/>
    <w:rsid w:val="00B80E2E"/>
    <w:rPr>
      <w:rFonts w:ascii="Courier New" w:hAnsi="Courier New" w:cs="Times New Roman"/>
    </w:rPr>
  </w:style>
  <w:style w:type="character" w:customStyle="1" w:styleId="WW8Num13z1">
    <w:name w:val="WW8Num13z1"/>
    <w:rsid w:val="00B80E2E"/>
    <w:rPr>
      <w:rFonts w:ascii="Courier New" w:hAnsi="Courier New" w:cs="Courier New"/>
    </w:rPr>
  </w:style>
  <w:style w:type="character" w:customStyle="1" w:styleId="WW8Num13z2">
    <w:name w:val="WW8Num13z2"/>
    <w:rsid w:val="00B80E2E"/>
    <w:rPr>
      <w:rFonts w:ascii="Wingdings" w:hAnsi="Wingdings"/>
    </w:rPr>
  </w:style>
  <w:style w:type="character" w:customStyle="1" w:styleId="WW8Num13z3">
    <w:name w:val="WW8Num13z3"/>
    <w:rsid w:val="00B80E2E"/>
    <w:rPr>
      <w:rFonts w:ascii="Symbol" w:hAnsi="Symbol"/>
    </w:rPr>
  </w:style>
  <w:style w:type="character" w:customStyle="1" w:styleId="WW8Num14z1">
    <w:name w:val="WW8Num14z1"/>
    <w:rsid w:val="00B80E2E"/>
    <w:rPr>
      <w:rFonts w:ascii="Courier New" w:hAnsi="Courier New" w:cs="Courier New"/>
    </w:rPr>
  </w:style>
  <w:style w:type="character" w:customStyle="1" w:styleId="WW8Num14z2">
    <w:name w:val="WW8Num14z2"/>
    <w:rsid w:val="00B80E2E"/>
    <w:rPr>
      <w:rFonts w:ascii="Wingdings" w:hAnsi="Wingdings"/>
    </w:rPr>
  </w:style>
  <w:style w:type="character" w:customStyle="1" w:styleId="WW8Num14z3">
    <w:name w:val="WW8Num14z3"/>
    <w:rsid w:val="00B80E2E"/>
    <w:rPr>
      <w:rFonts w:ascii="Symbol" w:hAnsi="Symbol"/>
    </w:rPr>
  </w:style>
  <w:style w:type="character" w:customStyle="1" w:styleId="WW8Num15z1">
    <w:name w:val="WW8Num15z1"/>
    <w:rsid w:val="00B80E2E"/>
    <w:rPr>
      <w:rFonts w:ascii="Courier New" w:hAnsi="Courier New" w:cs="Courier New"/>
    </w:rPr>
  </w:style>
  <w:style w:type="character" w:customStyle="1" w:styleId="WW8Num15z2">
    <w:name w:val="WW8Num15z2"/>
    <w:rsid w:val="00B80E2E"/>
    <w:rPr>
      <w:rFonts w:ascii="Wingdings" w:hAnsi="Wingdings"/>
    </w:rPr>
  </w:style>
  <w:style w:type="character" w:customStyle="1" w:styleId="WW8Num15z3">
    <w:name w:val="WW8Num15z3"/>
    <w:rsid w:val="00B80E2E"/>
    <w:rPr>
      <w:rFonts w:ascii="Symbol" w:hAnsi="Symbol"/>
    </w:rPr>
  </w:style>
  <w:style w:type="character" w:customStyle="1" w:styleId="WW8Num17z0">
    <w:name w:val="WW8Num17z0"/>
    <w:rsid w:val="00B80E2E"/>
    <w:rPr>
      <w:rFonts w:ascii="Symbol" w:hAnsi="Symbol"/>
      <w:color w:val="auto"/>
    </w:rPr>
  </w:style>
  <w:style w:type="character" w:customStyle="1" w:styleId="WW8Num17z1">
    <w:name w:val="WW8Num17z1"/>
    <w:rsid w:val="00B80E2E"/>
    <w:rPr>
      <w:rFonts w:ascii="Courier New" w:hAnsi="Courier New" w:cs="Courier New"/>
    </w:rPr>
  </w:style>
  <w:style w:type="character" w:customStyle="1" w:styleId="WW8Num17z2">
    <w:name w:val="WW8Num17z2"/>
    <w:rsid w:val="00B80E2E"/>
    <w:rPr>
      <w:rFonts w:ascii="Wingdings" w:hAnsi="Wingdings"/>
    </w:rPr>
  </w:style>
  <w:style w:type="character" w:customStyle="1" w:styleId="WW8Num17z3">
    <w:name w:val="WW8Num17z3"/>
    <w:rsid w:val="00B80E2E"/>
    <w:rPr>
      <w:rFonts w:ascii="Symbol" w:hAnsi="Symbol"/>
    </w:rPr>
  </w:style>
  <w:style w:type="character" w:customStyle="1" w:styleId="WW8Num18z0">
    <w:name w:val="WW8Num18z0"/>
    <w:rsid w:val="00B80E2E"/>
    <w:rPr>
      <w:b w:val="0"/>
      <w:i w:val="0"/>
      <w:sz w:val="22"/>
      <w:szCs w:val="22"/>
    </w:rPr>
  </w:style>
  <w:style w:type="character" w:customStyle="1" w:styleId="WW8Num19z0">
    <w:name w:val="WW8Num19z0"/>
    <w:rsid w:val="00B80E2E"/>
    <w:rPr>
      <w:rFonts w:ascii="Symbol" w:hAnsi="Symbol"/>
      <w:color w:val="auto"/>
    </w:rPr>
  </w:style>
  <w:style w:type="character" w:customStyle="1" w:styleId="WW8Num21z0">
    <w:name w:val="WW8Num21z0"/>
    <w:rsid w:val="00B80E2E"/>
    <w:rPr>
      <w:rFonts w:ascii="Symbol" w:hAnsi="Symbol"/>
      <w:color w:val="auto"/>
    </w:rPr>
  </w:style>
  <w:style w:type="character" w:customStyle="1" w:styleId="WW8Num21z1">
    <w:name w:val="WW8Num21z1"/>
    <w:rsid w:val="00B80E2E"/>
    <w:rPr>
      <w:rFonts w:ascii="Courier New" w:hAnsi="Courier New" w:cs="Courier New"/>
    </w:rPr>
  </w:style>
  <w:style w:type="character" w:customStyle="1" w:styleId="WW8Num21z2">
    <w:name w:val="WW8Num21z2"/>
    <w:rsid w:val="00B80E2E"/>
    <w:rPr>
      <w:rFonts w:ascii="Wingdings" w:hAnsi="Wingdings"/>
    </w:rPr>
  </w:style>
  <w:style w:type="character" w:customStyle="1" w:styleId="WW8Num21z3">
    <w:name w:val="WW8Num21z3"/>
    <w:rsid w:val="00B80E2E"/>
    <w:rPr>
      <w:rFonts w:ascii="Symbol" w:hAnsi="Symbol"/>
    </w:rPr>
  </w:style>
  <w:style w:type="character" w:customStyle="1" w:styleId="WW8Num24z0">
    <w:name w:val="WW8Num24z0"/>
    <w:rsid w:val="00B80E2E"/>
    <w:rPr>
      <w:rFonts w:ascii="Times New Roman" w:hAnsi="Times New Roman" w:cs="Times New Roman"/>
    </w:rPr>
  </w:style>
  <w:style w:type="character" w:customStyle="1" w:styleId="WW8Num25z1">
    <w:name w:val="WW8Num25z1"/>
    <w:rsid w:val="00B80E2E"/>
    <w:rPr>
      <w:b w:val="0"/>
    </w:rPr>
  </w:style>
  <w:style w:type="character" w:customStyle="1" w:styleId="WW8Num28z0">
    <w:name w:val="WW8Num28z0"/>
    <w:rsid w:val="00B80E2E"/>
    <w:rPr>
      <w:rFonts w:ascii="Times New Roman" w:hAnsi="Times New Roman"/>
    </w:rPr>
  </w:style>
  <w:style w:type="character" w:customStyle="1" w:styleId="WW8Num28z1">
    <w:name w:val="WW8Num28z1"/>
    <w:rsid w:val="00B80E2E"/>
    <w:rPr>
      <w:rFonts w:ascii="Courier New" w:hAnsi="Courier New" w:cs="Courier New"/>
    </w:rPr>
  </w:style>
  <w:style w:type="character" w:customStyle="1" w:styleId="WW8Num28z2">
    <w:name w:val="WW8Num28z2"/>
    <w:rsid w:val="00B80E2E"/>
    <w:rPr>
      <w:rFonts w:ascii="Wingdings" w:hAnsi="Wingdings" w:cs="Wingdings"/>
    </w:rPr>
  </w:style>
  <w:style w:type="character" w:customStyle="1" w:styleId="WW8Num28z3">
    <w:name w:val="WW8Num28z3"/>
    <w:rsid w:val="00B80E2E"/>
    <w:rPr>
      <w:rFonts w:ascii="Symbol" w:hAnsi="Symbol" w:cs="Symbol"/>
    </w:rPr>
  </w:style>
  <w:style w:type="character" w:customStyle="1" w:styleId="WW8Num32z0">
    <w:name w:val="WW8Num32z0"/>
    <w:rsid w:val="00B80E2E"/>
    <w:rPr>
      <w:rFonts w:ascii="Times New Roman" w:hAnsi="Times New Roman" w:cs="Times New Roman"/>
    </w:rPr>
  </w:style>
  <w:style w:type="character" w:customStyle="1" w:styleId="WW8Num35z0">
    <w:name w:val="WW8Num35z0"/>
    <w:rsid w:val="00B80E2E"/>
    <w:rPr>
      <w:rFonts w:ascii="Symbol" w:hAnsi="Symbol"/>
      <w:color w:val="auto"/>
    </w:rPr>
  </w:style>
  <w:style w:type="character" w:customStyle="1" w:styleId="WW8Num36z0">
    <w:name w:val="WW8Num36z0"/>
    <w:rsid w:val="00B80E2E"/>
    <w:rPr>
      <w:rFonts w:ascii="Symbol" w:hAnsi="Symbol"/>
      <w:color w:val="auto"/>
    </w:rPr>
  </w:style>
  <w:style w:type="character" w:customStyle="1" w:styleId="WW8Num36z1">
    <w:name w:val="WW8Num36z1"/>
    <w:rsid w:val="00B80E2E"/>
    <w:rPr>
      <w:rFonts w:ascii="Courier New" w:hAnsi="Courier New" w:cs="Courier New"/>
    </w:rPr>
  </w:style>
  <w:style w:type="character" w:customStyle="1" w:styleId="WW8Num36z2">
    <w:name w:val="WW8Num36z2"/>
    <w:rsid w:val="00B80E2E"/>
    <w:rPr>
      <w:rFonts w:ascii="Wingdings" w:hAnsi="Wingdings"/>
    </w:rPr>
  </w:style>
  <w:style w:type="character" w:customStyle="1" w:styleId="WW8Num36z3">
    <w:name w:val="WW8Num36z3"/>
    <w:rsid w:val="00B80E2E"/>
    <w:rPr>
      <w:rFonts w:ascii="Symbol" w:hAnsi="Symbol"/>
    </w:rPr>
  </w:style>
  <w:style w:type="character" w:customStyle="1" w:styleId="WW8Num37z0">
    <w:name w:val="WW8Num37z0"/>
    <w:rsid w:val="00B80E2E"/>
    <w:rPr>
      <w:rFonts w:ascii="Symbol" w:hAnsi="Symbol" w:cs="Symbol"/>
      <w:sz w:val="18"/>
      <w:szCs w:val="18"/>
    </w:rPr>
  </w:style>
  <w:style w:type="character" w:customStyle="1" w:styleId="WW8Num37z1">
    <w:name w:val="WW8Num37z1"/>
    <w:rsid w:val="00B80E2E"/>
    <w:rPr>
      <w:rFonts w:ascii="Courier New" w:hAnsi="Courier New" w:cs="Courier New"/>
    </w:rPr>
  </w:style>
  <w:style w:type="character" w:customStyle="1" w:styleId="WW8Num37z2">
    <w:name w:val="WW8Num37z2"/>
    <w:rsid w:val="00B80E2E"/>
    <w:rPr>
      <w:rFonts w:ascii="Wingdings" w:hAnsi="Wingdings" w:cs="Wingdings"/>
    </w:rPr>
  </w:style>
  <w:style w:type="character" w:customStyle="1" w:styleId="WW8Num37z3">
    <w:name w:val="WW8Num37z3"/>
    <w:rsid w:val="00B80E2E"/>
    <w:rPr>
      <w:rFonts w:ascii="Symbol" w:hAnsi="Symbol" w:cs="Symbol"/>
    </w:rPr>
  </w:style>
  <w:style w:type="character" w:customStyle="1" w:styleId="WW8Num38z0">
    <w:name w:val="WW8Num38z0"/>
    <w:rsid w:val="00B80E2E"/>
    <w:rPr>
      <w:rFonts w:ascii="Symbol" w:hAnsi="Symbol"/>
      <w:color w:val="auto"/>
    </w:rPr>
  </w:style>
  <w:style w:type="character" w:customStyle="1" w:styleId="WW8Num38z1">
    <w:name w:val="WW8Num38z1"/>
    <w:rsid w:val="00B80E2E"/>
    <w:rPr>
      <w:rFonts w:ascii="Courier New" w:hAnsi="Courier New" w:cs="Courier New"/>
    </w:rPr>
  </w:style>
  <w:style w:type="character" w:customStyle="1" w:styleId="WW8Num38z2">
    <w:name w:val="WW8Num38z2"/>
    <w:rsid w:val="00B80E2E"/>
    <w:rPr>
      <w:rFonts w:ascii="Wingdings" w:hAnsi="Wingdings"/>
    </w:rPr>
  </w:style>
  <w:style w:type="character" w:customStyle="1" w:styleId="WW8Num38z3">
    <w:name w:val="WW8Num38z3"/>
    <w:rsid w:val="00B80E2E"/>
    <w:rPr>
      <w:rFonts w:ascii="Symbol" w:hAnsi="Symbol"/>
    </w:rPr>
  </w:style>
  <w:style w:type="character" w:customStyle="1" w:styleId="WW8Num39z0">
    <w:name w:val="WW8Num39z0"/>
    <w:rsid w:val="00B80E2E"/>
    <w:rPr>
      <w:rFonts w:ascii="Symbol" w:hAnsi="Symbol"/>
      <w:color w:val="auto"/>
    </w:rPr>
  </w:style>
  <w:style w:type="character" w:customStyle="1" w:styleId="WW8Num40z0">
    <w:name w:val="WW8Num40z0"/>
    <w:rsid w:val="00B80E2E"/>
    <w:rPr>
      <w:rFonts w:ascii="Symbol" w:hAnsi="Symbol"/>
      <w:color w:val="auto"/>
    </w:rPr>
  </w:style>
  <w:style w:type="character" w:customStyle="1" w:styleId="WW8Num40z1">
    <w:name w:val="WW8Num40z1"/>
    <w:rsid w:val="00B80E2E"/>
    <w:rPr>
      <w:rFonts w:ascii="Courier New" w:hAnsi="Courier New" w:cs="Courier New"/>
    </w:rPr>
  </w:style>
  <w:style w:type="character" w:customStyle="1" w:styleId="WW8Num40z2">
    <w:name w:val="WW8Num40z2"/>
    <w:rsid w:val="00B80E2E"/>
    <w:rPr>
      <w:rFonts w:ascii="Wingdings" w:hAnsi="Wingdings"/>
    </w:rPr>
  </w:style>
  <w:style w:type="character" w:customStyle="1" w:styleId="WW8Num40z3">
    <w:name w:val="WW8Num40z3"/>
    <w:rsid w:val="00B80E2E"/>
    <w:rPr>
      <w:rFonts w:ascii="Symbol" w:hAnsi="Symbol"/>
    </w:rPr>
  </w:style>
  <w:style w:type="character" w:customStyle="1" w:styleId="WW8Num41z0">
    <w:name w:val="WW8Num41z0"/>
    <w:rsid w:val="00B80E2E"/>
    <w:rPr>
      <w:b w:val="0"/>
      <w:i w:val="0"/>
      <w:sz w:val="22"/>
      <w:szCs w:val="22"/>
    </w:rPr>
  </w:style>
  <w:style w:type="character" w:customStyle="1" w:styleId="WW8Num42z0">
    <w:name w:val="WW8Num42z0"/>
    <w:rsid w:val="00B80E2E"/>
    <w:rPr>
      <w:b w:val="0"/>
      <w:i w:val="0"/>
      <w:sz w:val="22"/>
      <w:szCs w:val="22"/>
    </w:rPr>
  </w:style>
  <w:style w:type="character" w:customStyle="1" w:styleId="WW8Num43z0">
    <w:name w:val="WW8Num43z0"/>
    <w:rsid w:val="00B80E2E"/>
    <w:rPr>
      <w:rFonts w:ascii="Symbol" w:hAnsi="Symbol"/>
      <w:color w:val="auto"/>
    </w:rPr>
  </w:style>
  <w:style w:type="character" w:customStyle="1" w:styleId="WW8Num43z1">
    <w:name w:val="WW8Num43z1"/>
    <w:rsid w:val="00B80E2E"/>
    <w:rPr>
      <w:rFonts w:ascii="Courier New" w:hAnsi="Courier New" w:cs="Courier New"/>
    </w:rPr>
  </w:style>
  <w:style w:type="character" w:customStyle="1" w:styleId="WW8Num43z2">
    <w:name w:val="WW8Num43z2"/>
    <w:rsid w:val="00B80E2E"/>
    <w:rPr>
      <w:rFonts w:ascii="Wingdings" w:hAnsi="Wingdings"/>
    </w:rPr>
  </w:style>
  <w:style w:type="character" w:customStyle="1" w:styleId="WW8Num43z3">
    <w:name w:val="WW8Num43z3"/>
    <w:rsid w:val="00B80E2E"/>
    <w:rPr>
      <w:rFonts w:ascii="Symbol" w:hAnsi="Symbol"/>
    </w:rPr>
  </w:style>
  <w:style w:type="character" w:customStyle="1" w:styleId="10">
    <w:name w:val="Основной шрифт абзаца1"/>
    <w:rsid w:val="00B80E2E"/>
  </w:style>
  <w:style w:type="character" w:styleId="a3">
    <w:name w:val="page number"/>
    <w:basedOn w:val="10"/>
    <w:rsid w:val="00B80E2E"/>
  </w:style>
  <w:style w:type="character" w:styleId="a4">
    <w:name w:val="Strong"/>
    <w:uiPriority w:val="22"/>
    <w:qFormat/>
    <w:rsid w:val="00B80E2E"/>
    <w:rPr>
      <w:b/>
    </w:rPr>
  </w:style>
  <w:style w:type="character" w:styleId="a5">
    <w:name w:val="Emphasis"/>
    <w:uiPriority w:val="20"/>
    <w:qFormat/>
    <w:rsid w:val="00B80E2E"/>
    <w:rPr>
      <w:i/>
    </w:rPr>
  </w:style>
  <w:style w:type="character" w:customStyle="1" w:styleId="a6">
    <w:name w:val="Символ нумерации"/>
    <w:rsid w:val="00B80E2E"/>
  </w:style>
  <w:style w:type="character" w:customStyle="1" w:styleId="a7">
    <w:name w:val="Маркеры списка"/>
    <w:rsid w:val="00B80E2E"/>
    <w:rPr>
      <w:rFonts w:ascii="StarSymbol" w:eastAsia="StarSymbol" w:hAnsi="StarSymbol" w:cs="StarSymbol"/>
      <w:sz w:val="18"/>
      <w:szCs w:val="18"/>
    </w:rPr>
  </w:style>
  <w:style w:type="paragraph" w:styleId="a8">
    <w:name w:val="Title"/>
    <w:basedOn w:val="a"/>
    <w:next w:val="a9"/>
    <w:rsid w:val="00B80E2E"/>
    <w:pPr>
      <w:keepNext/>
      <w:spacing w:before="240" w:after="120"/>
    </w:pPr>
    <w:rPr>
      <w:rFonts w:ascii="Arial" w:eastAsia="MS Mincho" w:hAnsi="Arial" w:cs="Tahoma"/>
      <w:sz w:val="28"/>
      <w:szCs w:val="28"/>
    </w:rPr>
  </w:style>
  <w:style w:type="paragraph" w:styleId="a9">
    <w:name w:val="Body Text"/>
    <w:basedOn w:val="a"/>
    <w:link w:val="aa"/>
    <w:uiPriority w:val="99"/>
    <w:rsid w:val="00B80E2E"/>
    <w:pPr>
      <w:spacing w:after="120"/>
    </w:pPr>
  </w:style>
  <w:style w:type="paragraph" w:styleId="ab">
    <w:name w:val="List"/>
    <w:basedOn w:val="a9"/>
    <w:rsid w:val="00B80E2E"/>
    <w:rPr>
      <w:rFonts w:ascii="Arial" w:hAnsi="Arial" w:cs="Tahoma"/>
    </w:rPr>
  </w:style>
  <w:style w:type="paragraph" w:customStyle="1" w:styleId="31">
    <w:name w:val="Название3"/>
    <w:basedOn w:val="a"/>
    <w:rsid w:val="00B80E2E"/>
    <w:pPr>
      <w:suppressLineNumbers/>
      <w:spacing w:before="120" w:after="120"/>
    </w:pPr>
    <w:rPr>
      <w:rFonts w:ascii="Arial" w:hAnsi="Arial" w:cs="Tahoma"/>
      <w:i/>
      <w:iCs/>
      <w:sz w:val="20"/>
    </w:rPr>
  </w:style>
  <w:style w:type="paragraph" w:customStyle="1" w:styleId="32">
    <w:name w:val="Указатель3"/>
    <w:basedOn w:val="a"/>
    <w:rsid w:val="00B80E2E"/>
    <w:pPr>
      <w:suppressLineNumbers/>
    </w:pPr>
    <w:rPr>
      <w:rFonts w:ascii="Arial" w:hAnsi="Arial" w:cs="Tahoma"/>
    </w:rPr>
  </w:style>
  <w:style w:type="paragraph" w:customStyle="1" w:styleId="22">
    <w:name w:val="Название2"/>
    <w:basedOn w:val="a"/>
    <w:rsid w:val="00B80E2E"/>
    <w:pPr>
      <w:suppressLineNumbers/>
      <w:spacing w:before="120" w:after="120"/>
    </w:pPr>
    <w:rPr>
      <w:rFonts w:ascii="Arial" w:hAnsi="Arial" w:cs="Tahoma"/>
      <w:i/>
      <w:iCs/>
      <w:sz w:val="20"/>
    </w:rPr>
  </w:style>
  <w:style w:type="paragraph" w:customStyle="1" w:styleId="23">
    <w:name w:val="Указатель2"/>
    <w:basedOn w:val="a"/>
    <w:rsid w:val="00B80E2E"/>
    <w:pPr>
      <w:suppressLineNumbers/>
    </w:pPr>
    <w:rPr>
      <w:rFonts w:ascii="Arial" w:hAnsi="Arial" w:cs="Tahoma"/>
    </w:rPr>
  </w:style>
  <w:style w:type="paragraph" w:customStyle="1" w:styleId="11">
    <w:name w:val="Название1"/>
    <w:basedOn w:val="a"/>
    <w:rsid w:val="00B80E2E"/>
    <w:pPr>
      <w:suppressLineNumbers/>
      <w:spacing w:before="120" w:after="120"/>
    </w:pPr>
    <w:rPr>
      <w:rFonts w:ascii="Arial" w:hAnsi="Arial" w:cs="Tahoma"/>
      <w:i/>
      <w:iCs/>
      <w:sz w:val="20"/>
    </w:rPr>
  </w:style>
  <w:style w:type="paragraph" w:customStyle="1" w:styleId="12">
    <w:name w:val="Указатель1"/>
    <w:basedOn w:val="a"/>
    <w:rsid w:val="00B80E2E"/>
    <w:pPr>
      <w:suppressLineNumbers/>
    </w:pPr>
    <w:rPr>
      <w:rFonts w:ascii="Arial" w:hAnsi="Arial" w:cs="Tahoma"/>
    </w:rPr>
  </w:style>
  <w:style w:type="paragraph" w:customStyle="1" w:styleId="40">
    <w:name w:val="Название4"/>
    <w:basedOn w:val="a"/>
    <w:next w:val="ac"/>
    <w:qFormat/>
    <w:rsid w:val="00B80E2E"/>
    <w:pPr>
      <w:jc w:val="center"/>
    </w:pPr>
    <w:rPr>
      <w:sz w:val="28"/>
      <w:szCs w:val="28"/>
    </w:rPr>
  </w:style>
  <w:style w:type="paragraph" w:styleId="ac">
    <w:name w:val="Subtitle"/>
    <w:basedOn w:val="a"/>
    <w:next w:val="a9"/>
    <w:qFormat/>
    <w:rsid w:val="00B80E2E"/>
    <w:rPr>
      <w:b/>
      <w:szCs w:val="20"/>
    </w:rPr>
  </w:style>
  <w:style w:type="paragraph" w:styleId="ad">
    <w:name w:val="Body Text Indent"/>
    <w:basedOn w:val="a"/>
    <w:link w:val="ae"/>
    <w:uiPriority w:val="99"/>
    <w:rsid w:val="00B80E2E"/>
    <w:pPr>
      <w:tabs>
        <w:tab w:val="left" w:pos="567"/>
      </w:tabs>
      <w:jc w:val="both"/>
    </w:pPr>
    <w:rPr>
      <w:sz w:val="28"/>
      <w:szCs w:val="28"/>
    </w:rPr>
  </w:style>
  <w:style w:type="paragraph" w:customStyle="1" w:styleId="310">
    <w:name w:val="Основной текст с отступом 31"/>
    <w:basedOn w:val="a"/>
    <w:rsid w:val="00B80E2E"/>
    <w:pPr>
      <w:spacing w:after="120"/>
      <w:ind w:left="283"/>
    </w:pPr>
    <w:rPr>
      <w:sz w:val="16"/>
      <w:szCs w:val="16"/>
    </w:rPr>
  </w:style>
  <w:style w:type="paragraph" w:customStyle="1" w:styleId="311">
    <w:name w:val="Основной текст 31"/>
    <w:basedOn w:val="a"/>
    <w:rsid w:val="00B80E2E"/>
    <w:pPr>
      <w:spacing w:after="120"/>
    </w:pPr>
    <w:rPr>
      <w:sz w:val="16"/>
      <w:szCs w:val="16"/>
    </w:rPr>
  </w:style>
  <w:style w:type="paragraph" w:styleId="af">
    <w:name w:val="header"/>
    <w:basedOn w:val="a"/>
    <w:rsid w:val="00B80E2E"/>
    <w:pPr>
      <w:tabs>
        <w:tab w:val="center" w:pos="4677"/>
        <w:tab w:val="right" w:pos="9355"/>
      </w:tabs>
    </w:pPr>
  </w:style>
  <w:style w:type="paragraph" w:styleId="af0">
    <w:name w:val="footer"/>
    <w:basedOn w:val="a"/>
    <w:link w:val="af1"/>
    <w:uiPriority w:val="99"/>
    <w:rsid w:val="00B80E2E"/>
    <w:pPr>
      <w:tabs>
        <w:tab w:val="center" w:pos="4677"/>
        <w:tab w:val="right" w:pos="9355"/>
      </w:tabs>
    </w:pPr>
  </w:style>
  <w:style w:type="paragraph" w:customStyle="1" w:styleId="13">
    <w:name w:val="Схема документа1"/>
    <w:basedOn w:val="a"/>
    <w:rsid w:val="00B80E2E"/>
    <w:pPr>
      <w:shd w:val="clear" w:color="auto" w:fill="000080"/>
    </w:pPr>
    <w:rPr>
      <w:rFonts w:ascii="Tahoma" w:hAnsi="Tahoma" w:cs="Tahoma"/>
      <w:sz w:val="20"/>
      <w:szCs w:val="20"/>
    </w:rPr>
  </w:style>
  <w:style w:type="paragraph" w:customStyle="1" w:styleId="210">
    <w:name w:val="Основной текст с отступом 21"/>
    <w:basedOn w:val="a"/>
    <w:rsid w:val="00B80E2E"/>
    <w:pPr>
      <w:spacing w:after="120" w:line="480" w:lineRule="auto"/>
      <w:ind w:left="283"/>
    </w:pPr>
  </w:style>
  <w:style w:type="paragraph" w:customStyle="1" w:styleId="211">
    <w:name w:val="Основной текст 21"/>
    <w:basedOn w:val="a"/>
    <w:rsid w:val="00B80E2E"/>
    <w:pPr>
      <w:spacing w:after="120" w:line="480" w:lineRule="auto"/>
    </w:pPr>
  </w:style>
  <w:style w:type="paragraph" w:customStyle="1" w:styleId="14">
    <w:name w:val="Текст1"/>
    <w:basedOn w:val="a"/>
    <w:rsid w:val="00B80E2E"/>
    <w:rPr>
      <w:rFonts w:ascii="Courier New" w:hAnsi="Courier New"/>
      <w:spacing w:val="2"/>
      <w:sz w:val="20"/>
      <w:szCs w:val="20"/>
    </w:rPr>
  </w:style>
  <w:style w:type="paragraph" w:styleId="af2">
    <w:name w:val="Balloon Text"/>
    <w:basedOn w:val="a"/>
    <w:rsid w:val="00B80E2E"/>
    <w:rPr>
      <w:rFonts w:ascii="Tahoma" w:hAnsi="Tahoma" w:cs="Tahoma"/>
      <w:sz w:val="16"/>
      <w:szCs w:val="16"/>
    </w:rPr>
  </w:style>
  <w:style w:type="paragraph" w:customStyle="1" w:styleId="ConsNormal">
    <w:name w:val="ConsNormal"/>
    <w:rsid w:val="00B80E2E"/>
    <w:pPr>
      <w:suppressAutoHyphens/>
      <w:ind w:firstLine="720"/>
    </w:pPr>
    <w:rPr>
      <w:rFonts w:ascii="Consultant" w:eastAsia="Arial" w:hAnsi="Consultant"/>
      <w:lang w:eastAsia="ar-SA"/>
    </w:rPr>
  </w:style>
  <w:style w:type="paragraph" w:customStyle="1" w:styleId="15">
    <w:name w:val="Цитата1"/>
    <w:basedOn w:val="a"/>
    <w:rsid w:val="00B80E2E"/>
    <w:pPr>
      <w:ind w:left="851" w:right="-142" w:hanging="131"/>
      <w:jc w:val="both"/>
    </w:pPr>
    <w:rPr>
      <w:sz w:val="22"/>
      <w:szCs w:val="20"/>
    </w:rPr>
  </w:style>
  <w:style w:type="paragraph" w:customStyle="1" w:styleId="af3">
    <w:name w:val="Таблицы (моноширинный)"/>
    <w:basedOn w:val="a"/>
    <w:next w:val="a"/>
    <w:rsid w:val="00B80E2E"/>
    <w:pPr>
      <w:widowControl w:val="0"/>
      <w:autoSpaceDE w:val="0"/>
      <w:jc w:val="both"/>
    </w:pPr>
    <w:rPr>
      <w:rFonts w:ascii="Courier New" w:hAnsi="Courier New" w:cs="Courier New"/>
      <w:sz w:val="20"/>
      <w:szCs w:val="20"/>
    </w:rPr>
  </w:style>
  <w:style w:type="paragraph" w:customStyle="1" w:styleId="16">
    <w:name w:val="Основной текст с отступом1"/>
    <w:basedOn w:val="a"/>
    <w:rsid w:val="00B80E2E"/>
    <w:pPr>
      <w:spacing w:line="200" w:lineRule="exact"/>
      <w:ind w:firstLine="284"/>
      <w:jc w:val="both"/>
    </w:pPr>
    <w:rPr>
      <w:rFonts w:ascii="Arial" w:hAnsi="Arial" w:cs="Arial"/>
      <w:sz w:val="18"/>
      <w:szCs w:val="18"/>
    </w:rPr>
  </w:style>
  <w:style w:type="paragraph" w:customStyle="1" w:styleId="ConsPlusNonformat">
    <w:name w:val="ConsPlusNonformat"/>
    <w:rsid w:val="00B80E2E"/>
    <w:pPr>
      <w:widowControl w:val="0"/>
      <w:suppressAutoHyphens/>
      <w:autoSpaceDE w:val="0"/>
    </w:pPr>
    <w:rPr>
      <w:rFonts w:ascii="Courier New" w:eastAsia="Arial" w:hAnsi="Courier New" w:cs="Courier New"/>
      <w:lang w:eastAsia="ar-SA"/>
    </w:rPr>
  </w:style>
  <w:style w:type="paragraph" w:customStyle="1" w:styleId="af4">
    <w:name w:val="Содержимое таблицы"/>
    <w:basedOn w:val="a"/>
    <w:rsid w:val="00B80E2E"/>
    <w:pPr>
      <w:suppressLineNumbers/>
    </w:pPr>
  </w:style>
  <w:style w:type="paragraph" w:customStyle="1" w:styleId="af5">
    <w:name w:val="Заголовок таблицы"/>
    <w:basedOn w:val="af4"/>
    <w:rsid w:val="00B80E2E"/>
    <w:pPr>
      <w:jc w:val="center"/>
    </w:pPr>
    <w:rPr>
      <w:b/>
      <w:bCs/>
    </w:rPr>
  </w:style>
  <w:style w:type="paragraph" w:customStyle="1" w:styleId="17">
    <w:name w:val="Обычный1"/>
    <w:rsid w:val="00B80E2E"/>
    <w:pPr>
      <w:suppressAutoHyphens/>
    </w:pPr>
    <w:rPr>
      <w:rFonts w:eastAsia="Arial"/>
      <w:sz w:val="24"/>
      <w:lang w:eastAsia="ar-SA"/>
    </w:rPr>
  </w:style>
  <w:style w:type="table" w:styleId="af6">
    <w:name w:val="Table Grid"/>
    <w:basedOn w:val="a1"/>
    <w:rsid w:val="009915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link w:val="25"/>
    <w:uiPriority w:val="99"/>
    <w:unhideWhenUsed/>
    <w:rsid w:val="00742E99"/>
    <w:pPr>
      <w:spacing w:after="120" w:line="480" w:lineRule="auto"/>
      <w:ind w:left="283"/>
    </w:pPr>
    <w:rPr>
      <w:rFonts w:ascii="Calibri" w:hAnsi="Calibri"/>
      <w:sz w:val="22"/>
      <w:szCs w:val="22"/>
    </w:rPr>
  </w:style>
  <w:style w:type="character" w:customStyle="1" w:styleId="25">
    <w:name w:val="Основной текст с отступом 2 Знак"/>
    <w:link w:val="24"/>
    <w:uiPriority w:val="99"/>
    <w:rsid w:val="00742E99"/>
    <w:rPr>
      <w:rFonts w:ascii="Calibri" w:hAnsi="Calibri"/>
      <w:sz w:val="22"/>
      <w:szCs w:val="22"/>
    </w:rPr>
  </w:style>
  <w:style w:type="paragraph" w:styleId="af7">
    <w:name w:val="annotation text"/>
    <w:basedOn w:val="a"/>
    <w:link w:val="af8"/>
    <w:rsid w:val="00E7416E"/>
    <w:rPr>
      <w:sz w:val="20"/>
      <w:szCs w:val="20"/>
    </w:rPr>
  </w:style>
  <w:style w:type="character" w:customStyle="1" w:styleId="af8">
    <w:name w:val="Текст примечания Знак"/>
    <w:link w:val="af7"/>
    <w:rsid w:val="00E7416E"/>
    <w:rPr>
      <w:lang w:eastAsia="ar-SA"/>
    </w:rPr>
  </w:style>
  <w:style w:type="paragraph" w:customStyle="1" w:styleId="af9">
    <w:name w:val="Пункт"/>
    <w:basedOn w:val="a"/>
    <w:rsid w:val="004F19AC"/>
    <w:pPr>
      <w:suppressAutoHyphens/>
      <w:ind w:left="992" w:hanging="425"/>
    </w:pPr>
    <w:rPr>
      <w:sz w:val="20"/>
      <w:szCs w:val="20"/>
    </w:rPr>
  </w:style>
  <w:style w:type="character" w:styleId="afa">
    <w:name w:val="Hyperlink"/>
    <w:uiPriority w:val="99"/>
    <w:unhideWhenUsed/>
    <w:rsid w:val="002A4FFE"/>
    <w:rPr>
      <w:rFonts w:cs="Times New Roman"/>
      <w:color w:val="0000FF"/>
      <w:u w:val="single"/>
    </w:rPr>
  </w:style>
  <w:style w:type="character" w:styleId="afb">
    <w:name w:val="annotation reference"/>
    <w:rsid w:val="00CE443C"/>
    <w:rPr>
      <w:sz w:val="16"/>
      <w:szCs w:val="16"/>
    </w:rPr>
  </w:style>
  <w:style w:type="paragraph" w:styleId="afc">
    <w:name w:val="annotation subject"/>
    <w:basedOn w:val="af7"/>
    <w:next w:val="af7"/>
    <w:link w:val="afd"/>
    <w:rsid w:val="00CE443C"/>
    <w:rPr>
      <w:b/>
      <w:bCs/>
    </w:rPr>
  </w:style>
  <w:style w:type="character" w:customStyle="1" w:styleId="afd">
    <w:name w:val="Тема примечания Знак"/>
    <w:link w:val="afc"/>
    <w:rsid w:val="00CE443C"/>
    <w:rPr>
      <w:b/>
      <w:bCs/>
      <w:lang w:eastAsia="ar-SA"/>
    </w:rPr>
  </w:style>
  <w:style w:type="character" w:customStyle="1" w:styleId="af1">
    <w:name w:val="Нижний колонтитул Знак"/>
    <w:link w:val="af0"/>
    <w:uiPriority w:val="99"/>
    <w:rsid w:val="00CF705C"/>
    <w:rPr>
      <w:sz w:val="24"/>
      <w:szCs w:val="24"/>
      <w:lang w:eastAsia="ar-SA"/>
    </w:rPr>
  </w:style>
  <w:style w:type="paragraph" w:styleId="afe">
    <w:name w:val="No Spacing"/>
    <w:uiPriority w:val="1"/>
    <w:qFormat/>
    <w:rsid w:val="00D3469E"/>
    <w:rPr>
      <w:rFonts w:ascii="Calibri" w:hAnsi="Calibri"/>
      <w:sz w:val="22"/>
      <w:szCs w:val="22"/>
    </w:rPr>
  </w:style>
  <w:style w:type="character" w:customStyle="1" w:styleId="18">
    <w:name w:val="Неразрешенное упоминание1"/>
    <w:uiPriority w:val="99"/>
    <w:semiHidden/>
    <w:unhideWhenUsed/>
    <w:rsid w:val="00BC3B95"/>
    <w:rPr>
      <w:color w:val="605E5C"/>
      <w:shd w:val="clear" w:color="auto" w:fill="E1DFDD"/>
    </w:rPr>
  </w:style>
  <w:style w:type="paragraph" w:customStyle="1" w:styleId="aff">
    <w:basedOn w:val="a"/>
    <w:next w:val="aff0"/>
    <w:unhideWhenUsed/>
    <w:rsid w:val="00C61160"/>
    <w:pPr>
      <w:spacing w:before="100" w:beforeAutospacing="1" w:after="100" w:afterAutospacing="1"/>
    </w:pPr>
    <w:rPr>
      <w:lang w:eastAsia="ru-RU"/>
    </w:rPr>
  </w:style>
  <w:style w:type="paragraph" w:styleId="aff0">
    <w:name w:val="Normal (Web)"/>
    <w:basedOn w:val="a"/>
    <w:rsid w:val="00C61160"/>
  </w:style>
  <w:style w:type="paragraph" w:customStyle="1" w:styleId="Standard">
    <w:name w:val="Standard"/>
    <w:rsid w:val="004F1955"/>
    <w:pPr>
      <w:suppressAutoHyphens/>
      <w:autoSpaceDN w:val="0"/>
      <w:spacing w:after="200" w:line="276" w:lineRule="auto"/>
      <w:textAlignment w:val="baseline"/>
    </w:pPr>
    <w:rPr>
      <w:rFonts w:ascii="Calibri" w:eastAsia="Calibri" w:hAnsi="Calibri"/>
      <w:kern w:val="3"/>
      <w:sz w:val="22"/>
      <w:szCs w:val="22"/>
      <w:lang w:eastAsia="en-US"/>
    </w:rPr>
  </w:style>
  <w:style w:type="paragraph" w:styleId="aff1">
    <w:name w:val="List Paragraph"/>
    <w:basedOn w:val="a"/>
    <w:uiPriority w:val="34"/>
    <w:qFormat/>
    <w:rsid w:val="00773384"/>
    <w:pPr>
      <w:ind w:left="720"/>
      <w:contextualSpacing/>
    </w:pPr>
  </w:style>
  <w:style w:type="paragraph" w:customStyle="1" w:styleId="19">
    <w:name w:val="Текст 1"/>
    <w:basedOn w:val="2"/>
    <w:uiPriority w:val="99"/>
    <w:rsid w:val="00773384"/>
    <w:pPr>
      <w:keepNext w:val="0"/>
      <w:widowControl w:val="0"/>
      <w:numPr>
        <w:ilvl w:val="0"/>
        <w:numId w:val="0"/>
      </w:numPr>
      <w:tabs>
        <w:tab w:val="num" w:pos="426"/>
        <w:tab w:val="num" w:pos="1022"/>
      </w:tabs>
      <w:overflowPunct w:val="0"/>
      <w:autoSpaceDE w:val="0"/>
      <w:autoSpaceDN w:val="0"/>
      <w:adjustRightInd w:val="0"/>
      <w:spacing w:before="60" w:after="0"/>
      <w:ind w:left="425" w:hanging="425"/>
      <w:jc w:val="both"/>
      <w:textAlignment w:val="baseline"/>
    </w:pPr>
    <w:rPr>
      <w:rFonts w:ascii="Times New Roman" w:hAnsi="Times New Roman" w:cs="Times New Roman"/>
      <w:b w:val="0"/>
      <w:bCs w:val="0"/>
      <w:i w:val="0"/>
      <w:iCs w:val="0"/>
      <w:sz w:val="24"/>
      <w:szCs w:val="20"/>
      <w:lang w:eastAsia="ru-RU"/>
    </w:rPr>
  </w:style>
  <w:style w:type="paragraph" w:customStyle="1" w:styleId="20">
    <w:name w:val="Текст 2"/>
    <w:basedOn w:val="3"/>
    <w:link w:val="26"/>
    <w:uiPriority w:val="99"/>
    <w:rsid w:val="00773384"/>
    <w:pPr>
      <w:keepNext w:val="0"/>
      <w:widowControl w:val="0"/>
      <w:numPr>
        <w:ilvl w:val="0"/>
        <w:numId w:val="18"/>
      </w:numPr>
      <w:overflowPunct w:val="0"/>
      <w:autoSpaceDE w:val="0"/>
      <w:autoSpaceDN w:val="0"/>
      <w:adjustRightInd w:val="0"/>
      <w:spacing w:before="60"/>
      <w:ind w:right="0"/>
      <w:jc w:val="both"/>
      <w:textAlignment w:val="baseline"/>
    </w:pPr>
    <w:rPr>
      <w:b w:val="0"/>
      <w:sz w:val="24"/>
    </w:rPr>
  </w:style>
  <w:style w:type="character" w:customStyle="1" w:styleId="26">
    <w:name w:val="Текст 2 Знак Знак"/>
    <w:link w:val="20"/>
    <w:uiPriority w:val="99"/>
    <w:rsid w:val="00773384"/>
    <w:rPr>
      <w:sz w:val="24"/>
    </w:rPr>
  </w:style>
  <w:style w:type="character" w:customStyle="1" w:styleId="ae">
    <w:name w:val="Основной текст с отступом Знак"/>
    <w:link w:val="ad"/>
    <w:uiPriority w:val="99"/>
    <w:rsid w:val="001D0E09"/>
    <w:rPr>
      <w:sz w:val="28"/>
      <w:szCs w:val="28"/>
      <w:lang w:eastAsia="ar-SA"/>
    </w:rPr>
  </w:style>
  <w:style w:type="character" w:customStyle="1" w:styleId="aa">
    <w:name w:val="Основной текст Знак"/>
    <w:link w:val="a9"/>
    <w:uiPriority w:val="99"/>
    <w:rsid w:val="0078237E"/>
    <w:rPr>
      <w:sz w:val="24"/>
      <w:szCs w:val="24"/>
      <w:lang w:eastAsia="ar-SA"/>
    </w:rPr>
  </w:style>
  <w:style w:type="character" w:customStyle="1" w:styleId="rangyselectionboundary">
    <w:name w:val="rangyselectionboundary"/>
    <w:basedOn w:val="a0"/>
    <w:rsid w:val="008C2E84"/>
  </w:style>
  <w:style w:type="paragraph" w:customStyle="1" w:styleId="1a">
    <w:name w:val="Стиль1"/>
    <w:basedOn w:val="a"/>
    <w:link w:val="1b"/>
    <w:qFormat/>
    <w:rsid w:val="004908B6"/>
    <w:pPr>
      <w:spacing w:line="259" w:lineRule="auto"/>
    </w:pPr>
    <w:rPr>
      <w:rFonts w:eastAsia="Calibri"/>
      <w:lang w:eastAsia="en-US"/>
    </w:rPr>
  </w:style>
  <w:style w:type="character" w:customStyle="1" w:styleId="1b">
    <w:name w:val="Стиль1 Знак"/>
    <w:basedOn w:val="a0"/>
    <w:link w:val="1a"/>
    <w:rsid w:val="004908B6"/>
    <w:rPr>
      <w:rFonts w:eastAsia="Calibri"/>
      <w:sz w:val="24"/>
      <w:szCs w:val="24"/>
      <w:lang w:eastAsia="en-US"/>
    </w:rPr>
  </w:style>
  <w:style w:type="paragraph" w:styleId="aff2">
    <w:name w:val="Revision"/>
    <w:hidden/>
    <w:uiPriority w:val="99"/>
    <w:semiHidden/>
    <w:rsid w:val="00296194"/>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52590">
      <w:bodyDiv w:val="1"/>
      <w:marLeft w:val="0"/>
      <w:marRight w:val="0"/>
      <w:marTop w:val="0"/>
      <w:marBottom w:val="0"/>
      <w:divBdr>
        <w:top w:val="none" w:sz="0" w:space="0" w:color="auto"/>
        <w:left w:val="none" w:sz="0" w:space="0" w:color="auto"/>
        <w:bottom w:val="none" w:sz="0" w:space="0" w:color="auto"/>
        <w:right w:val="none" w:sz="0" w:space="0" w:color="auto"/>
      </w:divBdr>
    </w:div>
    <w:div w:id="352346220">
      <w:bodyDiv w:val="1"/>
      <w:marLeft w:val="0"/>
      <w:marRight w:val="0"/>
      <w:marTop w:val="0"/>
      <w:marBottom w:val="0"/>
      <w:divBdr>
        <w:top w:val="none" w:sz="0" w:space="0" w:color="auto"/>
        <w:left w:val="none" w:sz="0" w:space="0" w:color="auto"/>
        <w:bottom w:val="none" w:sz="0" w:space="0" w:color="auto"/>
        <w:right w:val="none" w:sz="0" w:space="0" w:color="auto"/>
      </w:divBdr>
    </w:div>
    <w:div w:id="478958937">
      <w:bodyDiv w:val="1"/>
      <w:marLeft w:val="0"/>
      <w:marRight w:val="0"/>
      <w:marTop w:val="0"/>
      <w:marBottom w:val="0"/>
      <w:divBdr>
        <w:top w:val="none" w:sz="0" w:space="0" w:color="auto"/>
        <w:left w:val="none" w:sz="0" w:space="0" w:color="auto"/>
        <w:bottom w:val="none" w:sz="0" w:space="0" w:color="auto"/>
        <w:right w:val="none" w:sz="0" w:space="0" w:color="auto"/>
      </w:divBdr>
    </w:div>
    <w:div w:id="1651443494">
      <w:bodyDiv w:val="1"/>
      <w:marLeft w:val="0"/>
      <w:marRight w:val="0"/>
      <w:marTop w:val="0"/>
      <w:marBottom w:val="0"/>
      <w:divBdr>
        <w:top w:val="none" w:sz="0" w:space="0" w:color="auto"/>
        <w:left w:val="none" w:sz="0" w:space="0" w:color="auto"/>
        <w:bottom w:val="none" w:sz="0" w:space="0" w:color="auto"/>
        <w:right w:val="none" w:sz="0" w:space="0" w:color="auto"/>
      </w:divBdr>
      <w:divsChild>
        <w:div w:id="449669927">
          <w:marLeft w:val="0"/>
          <w:marRight w:val="0"/>
          <w:marTop w:val="0"/>
          <w:marBottom w:val="0"/>
          <w:divBdr>
            <w:top w:val="none" w:sz="0" w:space="0" w:color="auto"/>
            <w:left w:val="none" w:sz="0" w:space="0" w:color="auto"/>
            <w:bottom w:val="none" w:sz="0" w:space="0" w:color="auto"/>
            <w:right w:val="none" w:sz="0" w:space="0" w:color="auto"/>
          </w:divBdr>
          <w:divsChild>
            <w:div w:id="102972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ussal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ussal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ssalt.ru/informacziya-o-zakupkah/08-otvetstvennost-podryadchikov/" TargetMode="External"/><Relationship Id="rId4" Type="http://schemas.openxmlformats.org/officeDocument/2006/relationships/settings" Target="settings.xml"/><Relationship Id="rId9" Type="http://schemas.openxmlformats.org/officeDocument/2006/relationships/hyperlink" Target="mailto:info@russal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A87CB-41A1-4E26-A6FD-AD2A07C3D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7820</Words>
  <Characters>44580</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Шаблон договора поставки Оборудования без монтажа</vt:lpstr>
    </vt:vector>
  </TitlesOfParts>
  <Company>Salt</Company>
  <LinksUpToDate>false</LinksUpToDate>
  <CharactersWithSpaces>52296</CharactersWithSpaces>
  <SharedDoc>false</SharedDoc>
  <HLinks>
    <vt:vector size="30" baseType="variant">
      <vt:variant>
        <vt:i4>1835053</vt:i4>
      </vt:variant>
      <vt:variant>
        <vt:i4>12</vt:i4>
      </vt:variant>
      <vt:variant>
        <vt:i4>0</vt:i4>
      </vt:variant>
      <vt:variant>
        <vt:i4>5</vt:i4>
      </vt:variant>
      <vt:variant>
        <vt:lpwstr>mailto:info@russalt.ru</vt:lpwstr>
      </vt:variant>
      <vt:variant>
        <vt:lpwstr/>
      </vt:variant>
      <vt:variant>
        <vt:i4>1835023</vt:i4>
      </vt:variant>
      <vt:variant>
        <vt:i4>9</vt:i4>
      </vt:variant>
      <vt:variant>
        <vt:i4>0</vt:i4>
      </vt:variant>
      <vt:variant>
        <vt:i4>5</vt:i4>
      </vt:variant>
      <vt:variant>
        <vt:lpwstr>https://www.diadoc.ru/?promocode=0957&amp;utm_source=yandex&amp;utm_medium=organic&amp;utm_campaign=content-link-buhonline&amp;utm_content=tag-yuridicheskie-voprosy&amp;utm_term=forum569153&amp;utm_referrer=https%3a%2f%2fwww.yandex.ru</vt:lpwstr>
      </vt:variant>
      <vt:variant>
        <vt:lpwstr/>
      </vt:variant>
      <vt:variant>
        <vt:i4>1835053</vt:i4>
      </vt:variant>
      <vt:variant>
        <vt:i4>6</vt:i4>
      </vt:variant>
      <vt:variant>
        <vt:i4>0</vt:i4>
      </vt:variant>
      <vt:variant>
        <vt:i4>5</vt:i4>
      </vt:variant>
      <vt:variant>
        <vt:lpwstr>mailto:info@russalt.ru</vt:lpwstr>
      </vt:variant>
      <vt:variant>
        <vt:lpwstr/>
      </vt:variant>
      <vt:variant>
        <vt:i4>7667807</vt:i4>
      </vt:variant>
      <vt:variant>
        <vt:i4>3</vt:i4>
      </vt:variant>
      <vt:variant>
        <vt:i4>0</vt:i4>
      </vt:variant>
      <vt:variant>
        <vt:i4>5</vt:i4>
      </vt:variant>
      <vt:variant>
        <vt:lpwstr>mailto:goryankin@russalt.ru</vt:lpwstr>
      </vt:variant>
      <vt:variant>
        <vt:lpwstr/>
      </vt:variant>
      <vt:variant>
        <vt:i4>1835053</vt:i4>
      </vt:variant>
      <vt:variant>
        <vt:i4>0</vt:i4>
      </vt:variant>
      <vt:variant>
        <vt:i4>0</vt:i4>
      </vt:variant>
      <vt:variant>
        <vt:i4>5</vt:i4>
      </vt:variant>
      <vt:variant>
        <vt:lpwstr>mailto:info@russalt.ru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договора поставки Оборудования без монтажа</dc:title>
  <dc:creator>Малев Алексей Викторович</dc:creator>
  <cp:lastModifiedBy>Тихонов Антон Алексеевич</cp:lastModifiedBy>
  <cp:revision>6</cp:revision>
  <cp:lastPrinted>2020-12-10T06:18:00Z</cp:lastPrinted>
  <dcterms:created xsi:type="dcterms:W3CDTF">2026-06-25T12:31:00Z</dcterms:created>
  <dcterms:modified xsi:type="dcterms:W3CDTF">2026-06-30T10:55:00Z</dcterms:modified>
</cp:coreProperties>
</file>